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33768" w14:textId="77777777" w:rsidR="003749FB" w:rsidRDefault="00DC3A2A" w:rsidP="007365D3">
      <w:pPr>
        <w:spacing w:after="0" w:line="259" w:lineRule="auto"/>
        <w:ind w:left="0" w:right="1639" w:firstLine="0"/>
      </w:pPr>
      <w:r>
        <w:rPr>
          <w:sz w:val="24"/>
        </w:rPr>
        <w:tab/>
        <w:t xml:space="preserve"> </w:t>
      </w:r>
    </w:p>
    <w:p w14:paraId="39215245" w14:textId="77777777" w:rsidR="003749FB" w:rsidRDefault="00DC3A2A">
      <w:pPr>
        <w:spacing w:after="22" w:line="259" w:lineRule="auto"/>
        <w:ind w:left="0" w:right="726" w:firstLine="0"/>
        <w:jc w:val="right"/>
      </w:pPr>
      <w:r>
        <w:rPr>
          <w:i/>
          <w:sz w:val="22"/>
        </w:rPr>
        <w:t xml:space="preserve"> </w:t>
      </w:r>
    </w:p>
    <w:p w14:paraId="4E5DF177" w14:textId="77777777" w:rsidR="003749FB" w:rsidRDefault="00DC3A2A" w:rsidP="00885FF6">
      <w:pPr>
        <w:spacing w:after="41" w:line="238" w:lineRule="auto"/>
        <w:ind w:left="5388" w:right="650" w:firstLine="0"/>
        <w:jc w:val="left"/>
      </w:pPr>
      <w:r>
        <w:rPr>
          <w:b/>
        </w:rPr>
        <w:t xml:space="preserve">   </w:t>
      </w:r>
    </w:p>
    <w:p w14:paraId="05053841" w14:textId="77777777" w:rsidR="00E0629E" w:rsidRDefault="00DC3A2A">
      <w:pPr>
        <w:spacing w:after="21" w:line="259" w:lineRule="auto"/>
        <w:ind w:left="10" w:right="364" w:hanging="10"/>
        <w:jc w:val="center"/>
        <w:rPr>
          <w:b/>
          <w:sz w:val="28"/>
        </w:rPr>
      </w:pPr>
      <w:r>
        <w:rPr>
          <w:b/>
          <w:sz w:val="28"/>
        </w:rPr>
        <w:t>ПРАВИЛА ВНУТРЕННЕГО РАСПОРЯДКА</w:t>
      </w:r>
    </w:p>
    <w:p w14:paraId="344BB6CF" w14:textId="77777777" w:rsidR="00E0629E" w:rsidRDefault="00DC3A2A" w:rsidP="00E0629E">
      <w:pPr>
        <w:spacing w:after="21" w:line="259" w:lineRule="auto"/>
        <w:ind w:left="10" w:right="364" w:hanging="10"/>
        <w:jc w:val="center"/>
        <w:rPr>
          <w:b/>
          <w:sz w:val="28"/>
        </w:rPr>
      </w:pPr>
      <w:r>
        <w:rPr>
          <w:b/>
          <w:sz w:val="28"/>
        </w:rPr>
        <w:t xml:space="preserve"> </w:t>
      </w:r>
      <w:proofErr w:type="gramStart"/>
      <w:r>
        <w:rPr>
          <w:b/>
          <w:sz w:val="28"/>
        </w:rPr>
        <w:t>ДЛЯ  ПОСЕТИТЕЛЕЙ</w:t>
      </w:r>
      <w:proofErr w:type="gramEnd"/>
      <w:r>
        <w:rPr>
          <w:b/>
          <w:sz w:val="28"/>
        </w:rPr>
        <w:t xml:space="preserve"> </w:t>
      </w:r>
    </w:p>
    <w:p w14:paraId="57B0E895" w14:textId="77777777" w:rsidR="003749FB" w:rsidRDefault="00E0629E" w:rsidP="00E0629E">
      <w:pPr>
        <w:spacing w:after="21" w:line="259" w:lineRule="auto"/>
        <w:ind w:left="10" w:right="364" w:hanging="10"/>
        <w:jc w:val="center"/>
      </w:pPr>
      <w:r>
        <w:rPr>
          <w:b/>
          <w:sz w:val="28"/>
        </w:rPr>
        <w:t>ООО «Поликлиника – Песочня»</w:t>
      </w:r>
      <w:r w:rsidR="00DC3A2A">
        <w:rPr>
          <w:b/>
          <w:sz w:val="24"/>
        </w:rPr>
        <w:t xml:space="preserve"> </w:t>
      </w:r>
      <w:r w:rsidR="00DC3A2A">
        <w:rPr>
          <w:b/>
          <w:sz w:val="28"/>
        </w:rPr>
        <w:t xml:space="preserve"> </w:t>
      </w:r>
    </w:p>
    <w:p w14:paraId="38D77D9D" w14:textId="77777777" w:rsidR="003749FB" w:rsidRDefault="00DC3A2A">
      <w:pPr>
        <w:tabs>
          <w:tab w:val="center" w:pos="3650"/>
          <w:tab w:val="center" w:pos="5752"/>
          <w:tab w:val="center" w:pos="8475"/>
        </w:tabs>
        <w:spacing w:after="225" w:line="259" w:lineRule="auto"/>
        <w:ind w:left="0" w:right="0" w:firstLine="0"/>
        <w:jc w:val="left"/>
      </w:pPr>
      <w:r>
        <w:rPr>
          <w:rFonts w:ascii="Calibri" w:eastAsia="Calibri" w:hAnsi="Calibri" w:cs="Calibri"/>
          <w:sz w:val="22"/>
        </w:rPr>
        <w:tab/>
      </w:r>
      <w:r>
        <w:rPr>
          <w:rFonts w:ascii="Arial" w:eastAsia="Arial" w:hAnsi="Arial" w:cs="Arial"/>
          <w:sz w:val="28"/>
        </w:rPr>
        <w:tab/>
      </w:r>
      <w:r>
        <w:rPr>
          <w:b/>
          <w:sz w:val="24"/>
        </w:rPr>
        <w:t xml:space="preserve"> </w:t>
      </w:r>
    </w:p>
    <w:p w14:paraId="3DFAAF93" w14:textId="77777777" w:rsidR="003749FB" w:rsidRDefault="00DC3A2A">
      <w:pPr>
        <w:pStyle w:val="1"/>
        <w:spacing w:after="198" w:line="259" w:lineRule="auto"/>
        <w:ind w:left="427" w:hanging="427"/>
        <w:jc w:val="center"/>
      </w:pPr>
      <w:r>
        <w:t xml:space="preserve">Общие положения </w:t>
      </w:r>
    </w:p>
    <w:p w14:paraId="552E7570" w14:textId="77777777" w:rsidR="003749FB" w:rsidRDefault="00DC3A2A">
      <w:pPr>
        <w:spacing w:after="0"/>
        <w:ind w:left="558" w:right="783"/>
      </w:pPr>
      <w:r>
        <w:t>1.1</w:t>
      </w:r>
      <w:r>
        <w:rPr>
          <w:rFonts w:ascii="Arial" w:eastAsia="Arial" w:hAnsi="Arial" w:cs="Arial"/>
        </w:rPr>
        <w:t xml:space="preserve"> </w:t>
      </w:r>
      <w:r>
        <w:t xml:space="preserve">В соответствии с пунктом 3 статьи 27 Федерального закона Российской Федерации от 21.11.2011 № 323-ФЗ «Об основах охраны здоровья граждан в Российской Федерации» (далее ФЗ №323) посетители медицинских организаций обязаны соблюдать правила поведения пациентов. Настоящие "Правила внутреннего распорядка для посетителей поликлинических подразделений ООО "Поликлиника </w:t>
      </w:r>
      <w:r w:rsidR="00D4032B">
        <w:t>- Песочня</w:t>
      </w:r>
      <w:r>
        <w:t xml:space="preserve">" (далее по тексту – Правила и </w:t>
      </w:r>
      <w:r w:rsidR="000E63A7">
        <w:t>ЛПУ</w:t>
      </w:r>
      <w:r>
        <w:t>) составлены в соответствии с ФЗ №323, Федеральным законом от 27.07.</w:t>
      </w:r>
      <w:r>
        <w:rPr>
          <w:sz w:val="24"/>
        </w:rPr>
        <w:t xml:space="preserve">2006 </w:t>
      </w:r>
      <w:r>
        <w:t xml:space="preserve">№ 152-ФЗ «О персональных данных», другими нормативными правовыми актами в сфере взаимодействия граждан с медицинскими организациями. </w:t>
      </w:r>
    </w:p>
    <w:p w14:paraId="725C3E20" w14:textId="77777777" w:rsidR="003749FB" w:rsidRDefault="00DC3A2A">
      <w:pPr>
        <w:ind w:left="566" w:right="783" w:firstLine="711"/>
      </w:pPr>
      <w:r>
        <w:t xml:space="preserve">Правила являются организационно-правовым документом, устанавливающим основные положения по регулированию взаимоотношений </w:t>
      </w:r>
      <w:r w:rsidR="000E63A7">
        <w:t>ЛПУ</w:t>
      </w:r>
      <w:r>
        <w:t xml:space="preserve"> с пациентами (их законными представителями), и разработаны с целью реализации предусмотренных законом прав граждан, создания наиболее благоприятных условий для оказания пациентам своевременной медицинской помощи.  </w:t>
      </w:r>
    </w:p>
    <w:p w14:paraId="57C835CE" w14:textId="77777777" w:rsidR="003644AF" w:rsidRDefault="00DC3A2A">
      <w:pPr>
        <w:spacing w:after="0"/>
        <w:ind w:left="729" w:right="5444" w:hanging="744"/>
      </w:pPr>
      <w:r>
        <w:t>1.2</w:t>
      </w:r>
      <w:r>
        <w:rPr>
          <w:rFonts w:ascii="Arial" w:eastAsia="Arial" w:hAnsi="Arial" w:cs="Arial"/>
        </w:rPr>
        <w:t xml:space="preserve"> </w:t>
      </w:r>
      <w:r>
        <w:t xml:space="preserve">В Правила включены следующие разделы: </w:t>
      </w:r>
    </w:p>
    <w:p w14:paraId="36C4F422" w14:textId="77777777" w:rsidR="003749FB" w:rsidRDefault="003644AF">
      <w:pPr>
        <w:spacing w:after="0"/>
        <w:ind w:left="729" w:right="5444" w:hanging="744"/>
      </w:pPr>
      <w:r>
        <w:rPr>
          <w:sz w:val="18"/>
        </w:rPr>
        <w:t xml:space="preserve">               </w:t>
      </w:r>
      <w:r w:rsidR="00DC3A2A">
        <w:rPr>
          <w:sz w:val="18"/>
        </w:rPr>
        <w:t>I.</w:t>
      </w:r>
      <w:r w:rsidR="00DC3A2A">
        <w:rPr>
          <w:rFonts w:ascii="Arial" w:eastAsia="Arial" w:hAnsi="Arial" w:cs="Arial"/>
          <w:sz w:val="18"/>
        </w:rPr>
        <w:t xml:space="preserve"> </w:t>
      </w:r>
      <w:r w:rsidR="00DC3A2A">
        <w:t xml:space="preserve">Общие положения. </w:t>
      </w:r>
    </w:p>
    <w:p w14:paraId="3CD67D17" w14:textId="77777777" w:rsidR="003749FB" w:rsidRDefault="00DC3A2A">
      <w:pPr>
        <w:numPr>
          <w:ilvl w:val="0"/>
          <w:numId w:val="1"/>
        </w:numPr>
        <w:spacing w:after="11"/>
        <w:ind w:right="783" w:hanging="499"/>
      </w:pPr>
      <w:r>
        <w:t xml:space="preserve">Режим работы </w:t>
      </w:r>
      <w:r w:rsidR="000E63A7">
        <w:t>ЛПУ</w:t>
      </w:r>
      <w:r>
        <w:t xml:space="preserve">. </w:t>
      </w:r>
    </w:p>
    <w:p w14:paraId="0B89B2CD" w14:textId="77777777" w:rsidR="003749FB" w:rsidRDefault="00DC3A2A">
      <w:pPr>
        <w:numPr>
          <w:ilvl w:val="0"/>
          <w:numId w:val="1"/>
        </w:numPr>
        <w:spacing w:after="11"/>
        <w:ind w:right="783" w:hanging="499"/>
      </w:pPr>
      <w:r>
        <w:t xml:space="preserve">Права пациентов и иных посетителей </w:t>
      </w:r>
      <w:r w:rsidR="000E63A7">
        <w:t>ЛПУ</w:t>
      </w:r>
      <w:r>
        <w:t xml:space="preserve">. </w:t>
      </w:r>
    </w:p>
    <w:p w14:paraId="3C9D14FA" w14:textId="77777777" w:rsidR="003749FB" w:rsidRDefault="00DC3A2A">
      <w:pPr>
        <w:numPr>
          <w:ilvl w:val="0"/>
          <w:numId w:val="1"/>
        </w:numPr>
        <w:spacing w:after="11"/>
        <w:ind w:right="783" w:hanging="499"/>
      </w:pPr>
      <w:r>
        <w:t xml:space="preserve">Обязанности посетителей и ограничения.  </w:t>
      </w:r>
    </w:p>
    <w:p w14:paraId="713A7EA1" w14:textId="77777777" w:rsidR="003749FB" w:rsidRDefault="00DC3A2A">
      <w:pPr>
        <w:numPr>
          <w:ilvl w:val="0"/>
          <w:numId w:val="1"/>
        </w:numPr>
        <w:spacing w:after="11"/>
        <w:ind w:right="783" w:hanging="499"/>
      </w:pPr>
      <w:r>
        <w:t xml:space="preserve">Порядок посещения </w:t>
      </w:r>
      <w:r w:rsidR="000E63A7">
        <w:t>ЛПУ</w:t>
      </w:r>
      <w:r>
        <w:t xml:space="preserve"> гражданами.  </w:t>
      </w:r>
    </w:p>
    <w:p w14:paraId="6C18CF16" w14:textId="77777777" w:rsidR="003749FB" w:rsidRDefault="00DC3A2A">
      <w:pPr>
        <w:numPr>
          <w:ilvl w:val="0"/>
          <w:numId w:val="1"/>
        </w:numPr>
        <w:spacing w:after="11"/>
        <w:ind w:right="783" w:hanging="499"/>
      </w:pPr>
      <w:r>
        <w:t xml:space="preserve">Порядок оказания медицинской помощи. </w:t>
      </w:r>
    </w:p>
    <w:p w14:paraId="0ECD6EB7" w14:textId="77777777" w:rsidR="003749FB" w:rsidRDefault="00DC3A2A">
      <w:pPr>
        <w:numPr>
          <w:ilvl w:val="0"/>
          <w:numId w:val="1"/>
        </w:numPr>
        <w:spacing w:after="0"/>
        <w:ind w:right="783" w:hanging="499"/>
      </w:pPr>
      <w:r>
        <w:t xml:space="preserve">Порядок получения информации и выдачи справок о состоянии здоровья пациентов. </w:t>
      </w:r>
    </w:p>
    <w:p w14:paraId="7A1D0F5C" w14:textId="77777777" w:rsidR="003749FB" w:rsidRDefault="00DC3A2A">
      <w:pPr>
        <w:numPr>
          <w:ilvl w:val="0"/>
          <w:numId w:val="1"/>
        </w:numPr>
        <w:spacing w:after="11"/>
        <w:ind w:right="783" w:hanging="499"/>
      </w:pPr>
      <w:r>
        <w:t xml:space="preserve">Информация об оказании платных медицинских услуг.  </w:t>
      </w:r>
    </w:p>
    <w:p w14:paraId="47E3350E" w14:textId="77777777" w:rsidR="008862A9" w:rsidRDefault="00DC3A2A">
      <w:pPr>
        <w:numPr>
          <w:ilvl w:val="0"/>
          <w:numId w:val="1"/>
        </w:numPr>
        <w:ind w:right="783" w:hanging="499"/>
      </w:pPr>
      <w:r>
        <w:t>Порядок рассмотрения обращений граждан.</w:t>
      </w:r>
    </w:p>
    <w:p w14:paraId="72774501" w14:textId="77777777" w:rsidR="003749FB" w:rsidRDefault="00DC3A2A">
      <w:pPr>
        <w:numPr>
          <w:ilvl w:val="0"/>
          <w:numId w:val="1"/>
        </w:numPr>
        <w:ind w:right="783" w:hanging="499"/>
      </w:pPr>
      <w:r>
        <w:t xml:space="preserve">Заключительные положения. </w:t>
      </w:r>
    </w:p>
    <w:p w14:paraId="649F3F48" w14:textId="77777777" w:rsidR="003749FB" w:rsidRDefault="00DC3A2A" w:rsidP="00DD0E10">
      <w:pPr>
        <w:numPr>
          <w:ilvl w:val="1"/>
          <w:numId w:val="2"/>
        </w:numPr>
        <w:ind w:left="567" w:right="783" w:hanging="566"/>
      </w:pPr>
      <w:r>
        <w:t xml:space="preserve">Правила обязательны для исполнения всеми пациентами и иными посетителями </w:t>
      </w:r>
      <w:r w:rsidR="000E63A7">
        <w:t>ЛПУ</w:t>
      </w:r>
      <w:r>
        <w:t xml:space="preserve"> и подлежат размещению в доступных для граждан местах – в справочном окне регистратуры, на стендах договорного отдела, а также на официальном сайте </w:t>
      </w:r>
      <w:r w:rsidR="000E63A7">
        <w:t>ЛПУ</w:t>
      </w:r>
      <w:r>
        <w:t xml:space="preserve"> в сети «Интернет». </w:t>
      </w:r>
    </w:p>
    <w:p w14:paraId="4C4B9A2D" w14:textId="77777777" w:rsidR="003749FB" w:rsidRDefault="00DC3A2A" w:rsidP="00DD0E10">
      <w:pPr>
        <w:numPr>
          <w:ilvl w:val="1"/>
          <w:numId w:val="2"/>
        </w:numPr>
        <w:spacing w:after="47"/>
        <w:ind w:left="567" w:right="783" w:hanging="566"/>
      </w:pPr>
      <w:r>
        <w:t xml:space="preserve">В Правилах использованы следующие основные понятия: </w:t>
      </w:r>
    </w:p>
    <w:p w14:paraId="0B669534" w14:textId="77777777" w:rsidR="003749FB" w:rsidRDefault="00DC3A2A">
      <w:pPr>
        <w:numPr>
          <w:ilvl w:val="0"/>
          <w:numId w:val="3"/>
        </w:numPr>
        <w:spacing w:after="46"/>
        <w:ind w:left="849" w:right="783" w:hanging="283"/>
      </w:pPr>
      <w:r>
        <w:rPr>
          <w:u w:val="single" w:color="000000"/>
        </w:rPr>
        <w:t>Медицинская услуга</w:t>
      </w:r>
      <w: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w:t>
      </w:r>
    </w:p>
    <w:p w14:paraId="7976B218" w14:textId="77777777" w:rsidR="003749FB" w:rsidRDefault="00DC3A2A">
      <w:pPr>
        <w:numPr>
          <w:ilvl w:val="0"/>
          <w:numId w:val="3"/>
        </w:numPr>
        <w:spacing w:after="45"/>
        <w:ind w:left="849" w:right="783" w:hanging="283"/>
      </w:pPr>
      <w:r>
        <w:rPr>
          <w:u w:val="single" w:color="000000"/>
        </w:rPr>
        <w:t xml:space="preserve">Медицинская помощь </w:t>
      </w:r>
      <w:r>
        <w:t>– комплекс мероприятий, направленных на поддержание или восстановление здоровья и включающих в себя предоставление медицинских услуг.</w:t>
      </w:r>
      <w:r>
        <w:rPr>
          <w:b/>
        </w:rPr>
        <w:t xml:space="preserve">  </w:t>
      </w:r>
    </w:p>
    <w:p w14:paraId="599B4A7D" w14:textId="77777777" w:rsidR="003749FB" w:rsidRDefault="00DC3A2A">
      <w:pPr>
        <w:numPr>
          <w:ilvl w:val="0"/>
          <w:numId w:val="3"/>
        </w:numPr>
        <w:spacing w:after="46"/>
        <w:ind w:left="849" w:right="783" w:hanging="283"/>
      </w:pPr>
      <w:r>
        <w:rPr>
          <w:u w:val="single" w:color="000000"/>
        </w:rPr>
        <w:lastRenderedPageBreak/>
        <w:t xml:space="preserve">Посетителем </w:t>
      </w:r>
      <w:r>
        <w:t xml:space="preserve">признается любое физическое лицо, временно находящееся в здании или служебном помещении </w:t>
      </w:r>
      <w:r w:rsidR="000E63A7">
        <w:t>ЛПУ</w:t>
      </w:r>
      <w:r>
        <w:t xml:space="preserve"> и для которого </w:t>
      </w:r>
      <w:r w:rsidR="000E63A7">
        <w:t>ЛПУ</w:t>
      </w:r>
      <w:r>
        <w:t xml:space="preserve"> не является местом работы. </w:t>
      </w:r>
    </w:p>
    <w:p w14:paraId="35857C58" w14:textId="77777777" w:rsidR="003749FB" w:rsidRDefault="00DC3A2A">
      <w:pPr>
        <w:numPr>
          <w:ilvl w:val="0"/>
          <w:numId w:val="3"/>
        </w:numPr>
        <w:spacing w:after="50"/>
        <w:ind w:left="849" w:right="783" w:hanging="283"/>
      </w:pPr>
      <w:r>
        <w:rPr>
          <w:u w:val="single" w:color="000000"/>
        </w:rPr>
        <w:t xml:space="preserve">Пациент </w:t>
      </w:r>
      <w:r>
        <w:t xml:space="preserve">–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w:t>
      </w:r>
    </w:p>
    <w:p w14:paraId="5D001B20" w14:textId="77777777" w:rsidR="003749FB" w:rsidRDefault="00DC3A2A">
      <w:pPr>
        <w:numPr>
          <w:ilvl w:val="0"/>
          <w:numId w:val="3"/>
        </w:numPr>
        <w:ind w:left="849" w:right="783" w:hanging="283"/>
      </w:pPr>
      <w:r>
        <w:rPr>
          <w:u w:val="single" w:color="000000"/>
        </w:rPr>
        <w:t>Лечащий врач</w:t>
      </w:r>
      <w:r>
        <w:t xml:space="preserve">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w:t>
      </w:r>
      <w:r w:rsidR="000E63A7">
        <w:t>ЛПУ</w:t>
      </w:r>
      <w:r>
        <w:t xml:space="preserve">. </w:t>
      </w:r>
    </w:p>
    <w:p w14:paraId="681D8EB0" w14:textId="77777777" w:rsidR="003749FB" w:rsidRDefault="00DC3A2A">
      <w:pPr>
        <w:ind w:left="558" w:right="783"/>
      </w:pPr>
      <w:r>
        <w:t>1.5</w:t>
      </w:r>
      <w:r>
        <w:rPr>
          <w:rFonts w:ascii="Arial" w:eastAsia="Arial" w:hAnsi="Arial" w:cs="Arial"/>
        </w:rPr>
        <w:t xml:space="preserve"> </w:t>
      </w:r>
      <w:r>
        <w:t xml:space="preserve">Пациенты </w:t>
      </w:r>
      <w:r w:rsidR="000E63A7">
        <w:t>ЛПУ</w:t>
      </w:r>
      <w:r>
        <w:t xml:space="preserve"> могут получать по телефону, на официальном сайте </w:t>
      </w:r>
      <w:r w:rsidR="000E63A7">
        <w:t>ЛПУ</w:t>
      </w:r>
      <w:r>
        <w:t xml:space="preserve"> в сети «Интернет», а также непосредственно в организации – от </w:t>
      </w:r>
      <w:r w:rsidR="003644AF">
        <w:t>администраторов</w:t>
      </w:r>
      <w:r>
        <w:t xml:space="preserve">, посредством информационных стендов и от администрации, следующую информацию:  </w:t>
      </w:r>
    </w:p>
    <w:p w14:paraId="50F7DDA3" w14:textId="77777777" w:rsidR="003749FB" w:rsidRDefault="00DC3A2A">
      <w:pPr>
        <w:numPr>
          <w:ilvl w:val="0"/>
          <w:numId w:val="3"/>
        </w:numPr>
        <w:ind w:left="849" w:right="783" w:hanging="283"/>
      </w:pPr>
      <w:r>
        <w:t xml:space="preserve">о лицензии </w:t>
      </w:r>
      <w:r w:rsidR="000E63A7">
        <w:t>ЛПУ</w:t>
      </w:r>
      <w:r>
        <w:t xml:space="preserve"> на осуществление медицинской деятельности; </w:t>
      </w:r>
    </w:p>
    <w:p w14:paraId="4FFE9F0A" w14:textId="77777777" w:rsidR="003749FB" w:rsidRDefault="00DC3A2A">
      <w:pPr>
        <w:numPr>
          <w:ilvl w:val="0"/>
          <w:numId w:val="3"/>
        </w:numPr>
        <w:ind w:left="849" w:right="783" w:hanging="283"/>
      </w:pPr>
      <w:r>
        <w:t xml:space="preserve">о медицинских работниках, участвующих в предоставлении медицинских услуг, об уровне их профессиональной квалификации; </w:t>
      </w:r>
    </w:p>
    <w:p w14:paraId="762820E4" w14:textId="77777777" w:rsidR="003749FB" w:rsidRDefault="00DC3A2A">
      <w:pPr>
        <w:numPr>
          <w:ilvl w:val="0"/>
          <w:numId w:val="3"/>
        </w:numPr>
        <w:ind w:left="849" w:right="783" w:hanging="283"/>
      </w:pPr>
      <w:r>
        <w:t xml:space="preserve">о режиме работы </w:t>
      </w:r>
      <w:r w:rsidR="000E63A7">
        <w:t>ЛПУ</w:t>
      </w:r>
      <w:r>
        <w:t xml:space="preserve">, графике работы медицинского персонала; </w:t>
      </w:r>
    </w:p>
    <w:p w14:paraId="7C82B7FF" w14:textId="77777777" w:rsidR="003749FB" w:rsidRDefault="00DC3A2A">
      <w:pPr>
        <w:numPr>
          <w:ilvl w:val="0"/>
          <w:numId w:val="3"/>
        </w:numPr>
        <w:ind w:left="849" w:right="783" w:hanging="283"/>
      </w:pPr>
      <w:r>
        <w:t xml:space="preserve">о </w:t>
      </w:r>
      <w:r w:rsidR="003644AF">
        <w:t xml:space="preserve">бесплатных и </w:t>
      </w:r>
      <w:r>
        <w:t>платных медицинских услугах с указанием цен, сведени</w:t>
      </w:r>
      <w:r w:rsidR="003644AF">
        <w:t>й</w:t>
      </w:r>
      <w:r>
        <w:t xml:space="preserve"> о порядке их предоставления и оплаты; </w:t>
      </w:r>
    </w:p>
    <w:p w14:paraId="3DD9A481" w14:textId="77777777" w:rsidR="003749FB" w:rsidRDefault="00DC3A2A">
      <w:pPr>
        <w:numPr>
          <w:ilvl w:val="0"/>
          <w:numId w:val="3"/>
        </w:numPr>
        <w:spacing w:after="8" w:line="304" w:lineRule="auto"/>
        <w:ind w:left="849" w:right="783" w:hanging="283"/>
      </w:pPr>
      <w:r>
        <w:t xml:space="preserve">об адресах и телефонах контролирующих органов исполнительной власти; </w:t>
      </w:r>
      <w:r>
        <w:rPr>
          <w:rFonts w:ascii="Segoe UI Symbol" w:eastAsia="Segoe UI Symbol" w:hAnsi="Segoe UI Symbol" w:cs="Segoe UI Symbol"/>
          <w:sz w:val="18"/>
        </w:rPr>
        <w:t></w:t>
      </w:r>
      <w:r>
        <w:rPr>
          <w:rFonts w:ascii="Arial" w:eastAsia="Arial" w:hAnsi="Arial" w:cs="Arial"/>
          <w:sz w:val="18"/>
        </w:rPr>
        <w:t xml:space="preserve"> </w:t>
      </w:r>
      <w:r>
        <w:t xml:space="preserve">другую информацию, не противоречащую положениям законодательства.  </w:t>
      </w:r>
    </w:p>
    <w:p w14:paraId="6188ADDF" w14:textId="77777777" w:rsidR="00885FF6" w:rsidRDefault="000E63A7" w:rsidP="00DD0E10">
      <w:pPr>
        <w:numPr>
          <w:ilvl w:val="1"/>
          <w:numId w:val="4"/>
        </w:numPr>
        <w:spacing w:after="385"/>
        <w:ind w:left="567" w:right="783" w:hanging="566"/>
      </w:pPr>
      <w:r>
        <w:t>ЛПУ</w:t>
      </w:r>
      <w:r w:rsidR="00DC3A2A">
        <w:t xml:space="preserve"> вправе осуществлять фото-, звуко- и видеозапись в помещениях, использовать полученные материалы в качестве доказательства правонарушений.  Исходя из обеспечения свободного доступа к настоящим Правилам, в т.ч. посредством размещени</w:t>
      </w:r>
      <w:r w:rsidR="003644AF">
        <w:t>я</w:t>
      </w:r>
      <w:r w:rsidR="00DC3A2A">
        <w:t xml:space="preserve"> на сайте ООО "Поликлиника </w:t>
      </w:r>
      <w:r w:rsidR="00DC3A2A" w:rsidRPr="00885FF6">
        <w:rPr>
          <w:rFonts w:ascii="Arial" w:eastAsia="Arial" w:hAnsi="Arial" w:cs="Arial"/>
        </w:rPr>
        <w:t>-</w:t>
      </w:r>
      <w:r w:rsidR="00DC3A2A">
        <w:t xml:space="preserve"> </w:t>
      </w:r>
      <w:r w:rsidR="00D4032B">
        <w:t>Песочня</w:t>
      </w:r>
      <w:r w:rsidR="00DC3A2A">
        <w:t xml:space="preserve">" в сети «Интернет», пациенты и иные посетители </w:t>
      </w:r>
      <w:r>
        <w:t>ЛПУ</w:t>
      </w:r>
      <w:r w:rsidR="00DC3A2A">
        <w:t xml:space="preserve"> считаются предупрежденными о проведении в отношении них фото-, звуко- и видеозаписи. </w:t>
      </w:r>
    </w:p>
    <w:p w14:paraId="53832904" w14:textId="77777777" w:rsidR="003749FB" w:rsidRDefault="000E63A7" w:rsidP="00DD0E10">
      <w:pPr>
        <w:numPr>
          <w:ilvl w:val="1"/>
          <w:numId w:val="4"/>
        </w:numPr>
        <w:spacing w:after="385"/>
        <w:ind w:left="567" w:right="783" w:hanging="566"/>
      </w:pPr>
      <w:r>
        <w:t>ЛПУ</w:t>
      </w:r>
      <w:r w:rsidR="00DC3A2A">
        <w:t xml:space="preserve"> обеспечивает неразглашение персональных данных граждан и соблюдение врачебной тайны в соответствии с законодательством Российской Федерации. </w:t>
      </w:r>
    </w:p>
    <w:p w14:paraId="69C95298" w14:textId="77777777" w:rsidR="003749FB" w:rsidRDefault="00DC3A2A">
      <w:pPr>
        <w:pStyle w:val="1"/>
        <w:spacing w:after="198" w:line="259" w:lineRule="auto"/>
        <w:ind w:left="428" w:right="222" w:hanging="428"/>
        <w:jc w:val="center"/>
      </w:pPr>
      <w:r>
        <w:t xml:space="preserve">Режим работы </w:t>
      </w:r>
      <w:r w:rsidR="000E63A7">
        <w:t>ЛПУ</w:t>
      </w:r>
      <w:r>
        <w:t xml:space="preserve"> </w:t>
      </w:r>
    </w:p>
    <w:p w14:paraId="6B7290BF" w14:textId="77777777" w:rsidR="003749FB" w:rsidRDefault="00DC3A2A">
      <w:pPr>
        <w:spacing w:after="45"/>
        <w:ind w:left="558" w:right="783"/>
      </w:pPr>
      <w:r>
        <w:t>2.1</w:t>
      </w:r>
      <w:r>
        <w:rPr>
          <w:rFonts w:ascii="Arial" w:eastAsia="Arial" w:hAnsi="Arial" w:cs="Arial"/>
        </w:rPr>
        <w:t xml:space="preserve"> </w:t>
      </w:r>
      <w:r>
        <w:t xml:space="preserve">Медицинская помощь гражданам осуществляется </w:t>
      </w:r>
      <w:proofErr w:type="spellStart"/>
      <w:r w:rsidR="000E63A7">
        <w:t>ЛПУ</w:t>
      </w:r>
      <w:r>
        <w:t>м</w:t>
      </w:r>
      <w:proofErr w:type="spellEnd"/>
      <w:r>
        <w:t xml:space="preserve"> по следующим основаниям: </w:t>
      </w:r>
    </w:p>
    <w:p w14:paraId="2527CF12" w14:textId="77777777" w:rsidR="003749FB" w:rsidRDefault="003644AF">
      <w:pPr>
        <w:numPr>
          <w:ilvl w:val="0"/>
          <w:numId w:val="5"/>
        </w:numPr>
        <w:ind w:left="849" w:right="783" w:hanging="283"/>
      </w:pPr>
      <w:r>
        <w:t xml:space="preserve">оказание медицинской помощи </w:t>
      </w:r>
      <w:r w:rsidR="00DC3A2A">
        <w:t xml:space="preserve">по программам ОМС в порядке, установленном </w:t>
      </w:r>
      <w:r>
        <w:t xml:space="preserve">законодательством </w:t>
      </w:r>
      <w:r w:rsidR="00DC3A2A">
        <w:t xml:space="preserve">Российской Федерации;  </w:t>
      </w:r>
    </w:p>
    <w:p w14:paraId="033FBDBC" w14:textId="77777777" w:rsidR="003749FB" w:rsidRDefault="00DC3A2A">
      <w:pPr>
        <w:numPr>
          <w:ilvl w:val="0"/>
          <w:numId w:val="5"/>
        </w:numPr>
        <w:ind w:left="849" w:right="783" w:hanging="283"/>
      </w:pPr>
      <w:r>
        <w:t xml:space="preserve">предоставление медицинской помощи гражданам на основании договоров об оказании платных медицинских услуг (любая возрастная группа). </w:t>
      </w:r>
    </w:p>
    <w:p w14:paraId="3F5E80C1" w14:textId="77777777" w:rsidR="003749FB" w:rsidRDefault="00DC3A2A" w:rsidP="00DD0E10">
      <w:pPr>
        <w:numPr>
          <w:ilvl w:val="1"/>
          <w:numId w:val="6"/>
        </w:numPr>
        <w:spacing w:after="99"/>
        <w:ind w:left="567" w:right="783" w:hanging="566"/>
      </w:pPr>
      <w:r>
        <w:t xml:space="preserve">ООО "Поликлиника </w:t>
      </w:r>
      <w:r>
        <w:rPr>
          <w:rFonts w:ascii="Arial" w:eastAsia="Arial" w:hAnsi="Arial" w:cs="Arial"/>
        </w:rPr>
        <w:t>-</w:t>
      </w:r>
      <w:r w:rsidR="00D4032B">
        <w:t xml:space="preserve"> Песочня</w:t>
      </w:r>
      <w:r>
        <w:t>" осуществля</w:t>
      </w:r>
      <w:r w:rsidR="003644AF">
        <w:t>е</w:t>
      </w:r>
      <w:r>
        <w:t xml:space="preserve">т медицинскую помощь по непосредственно в организации или на дому.  </w:t>
      </w:r>
    </w:p>
    <w:p w14:paraId="277E5372" w14:textId="77777777" w:rsidR="003749FB" w:rsidRDefault="00DC3A2A" w:rsidP="00DD0E10">
      <w:pPr>
        <w:spacing w:after="315" w:line="259" w:lineRule="auto"/>
        <w:ind w:left="567" w:right="0" w:firstLine="0"/>
        <w:jc w:val="left"/>
      </w:pPr>
      <w:r>
        <w:rPr>
          <w:rFonts w:ascii="Arial" w:eastAsia="Arial" w:hAnsi="Arial" w:cs="Arial"/>
        </w:rPr>
        <w:t xml:space="preserve"> </w:t>
      </w:r>
      <w:r>
        <w:rPr>
          <w:rFonts w:ascii="Arial" w:eastAsia="Arial" w:hAnsi="Arial" w:cs="Arial"/>
        </w:rPr>
        <w:tab/>
      </w:r>
      <w:r>
        <w:t xml:space="preserve"> </w:t>
      </w:r>
      <w:r>
        <w:tab/>
        <w:t xml:space="preserve"> </w:t>
      </w:r>
      <w:r>
        <w:tab/>
        <w:t xml:space="preserve"> </w:t>
      </w:r>
      <w:r>
        <w:tab/>
        <w:t xml:space="preserve"> </w:t>
      </w:r>
    </w:p>
    <w:p w14:paraId="3453F30A" w14:textId="77777777" w:rsidR="003749FB" w:rsidRDefault="00DC3A2A" w:rsidP="00DD0E10">
      <w:pPr>
        <w:spacing w:after="66" w:line="259" w:lineRule="auto"/>
        <w:ind w:left="567" w:right="981" w:firstLine="0"/>
        <w:jc w:val="right"/>
      </w:pPr>
      <w:r>
        <w:t xml:space="preserve"> </w:t>
      </w:r>
      <w:r>
        <w:tab/>
        <w:t xml:space="preserve"> </w:t>
      </w:r>
    </w:p>
    <w:p w14:paraId="139F8A12" w14:textId="77777777" w:rsidR="003749FB" w:rsidRDefault="00EF2420" w:rsidP="00DD0E10">
      <w:pPr>
        <w:numPr>
          <w:ilvl w:val="1"/>
          <w:numId w:val="6"/>
        </w:numPr>
        <w:spacing w:after="19"/>
        <w:ind w:left="567" w:right="783" w:hanging="566"/>
      </w:pPr>
      <w:r>
        <w:t>М</w:t>
      </w:r>
      <w:r w:rsidR="00DC3A2A">
        <w:t xml:space="preserve">едицинская помощь осуществляется 7 дней в неделю, без праздников и выходных дней с 7:30 до 19:30. </w:t>
      </w:r>
    </w:p>
    <w:p w14:paraId="6A809A4C" w14:textId="77777777" w:rsidR="003749FB" w:rsidRDefault="00DC3A2A" w:rsidP="00DD0E10">
      <w:pPr>
        <w:spacing w:after="0" w:line="259" w:lineRule="auto"/>
        <w:ind w:left="567" w:right="0" w:firstLine="0"/>
        <w:jc w:val="left"/>
      </w:pPr>
      <w:r>
        <w:t xml:space="preserve"> </w:t>
      </w:r>
      <w:r>
        <w:tab/>
        <w:t xml:space="preserve"> </w:t>
      </w:r>
      <w:r>
        <w:tab/>
        <w:t xml:space="preserve"> </w:t>
      </w:r>
      <w:r>
        <w:tab/>
        <w:t xml:space="preserve"> </w:t>
      </w:r>
    </w:p>
    <w:p w14:paraId="62AC3391" w14:textId="77777777" w:rsidR="003749FB" w:rsidRDefault="00EF2420" w:rsidP="00DD0E10">
      <w:pPr>
        <w:spacing w:after="0" w:line="259" w:lineRule="auto"/>
        <w:ind w:left="567" w:right="808" w:hanging="10"/>
      </w:pPr>
      <w:r>
        <w:lastRenderedPageBreak/>
        <w:t>В</w:t>
      </w:r>
      <w:r w:rsidR="00DC3A2A">
        <w:t xml:space="preserve">ызовы к пациентам на дом принимаются </w:t>
      </w:r>
      <w:r>
        <w:t>администратором</w:t>
      </w:r>
      <w:r w:rsidR="00DC3A2A">
        <w:t xml:space="preserve"> с 7:30 до 19:30</w:t>
      </w:r>
      <w:r>
        <w:t xml:space="preserve"> и осуществляются в часы работы ЛПУ</w:t>
      </w:r>
      <w:r w:rsidR="00DC3A2A">
        <w:t xml:space="preserve">  </w:t>
      </w:r>
    </w:p>
    <w:p w14:paraId="03433957" w14:textId="77777777" w:rsidR="003749FB" w:rsidRDefault="00DC3A2A">
      <w:pPr>
        <w:spacing w:after="59" w:line="259" w:lineRule="auto"/>
        <w:ind w:left="0" w:right="275" w:firstLine="0"/>
        <w:jc w:val="center"/>
      </w:pPr>
      <w:r>
        <w:t xml:space="preserve"> </w:t>
      </w:r>
    </w:p>
    <w:p w14:paraId="44FB7527" w14:textId="3089ADD8" w:rsidR="003749FB" w:rsidRDefault="00EF2420" w:rsidP="00DD0E10">
      <w:pPr>
        <w:spacing w:after="385" w:line="259" w:lineRule="auto"/>
        <w:ind w:left="0" w:right="783" w:firstLine="0"/>
      </w:pPr>
      <w:r>
        <w:t xml:space="preserve">3. </w:t>
      </w:r>
      <w:r w:rsidR="00DC3A2A">
        <w:t xml:space="preserve">Информацию о графике работы специалистов с указанием часов приёма и </w:t>
      </w:r>
      <w:r>
        <w:t>но</w:t>
      </w:r>
      <w:r w:rsidR="00DC3A2A">
        <w:t>меров кабинетов, о порядке предварительной записи на приём, о правилах вызова врача на дом, о часах приёма населения администрацией</w:t>
      </w:r>
      <w:r>
        <w:t xml:space="preserve"> </w:t>
      </w:r>
      <w:r w:rsidR="00DC3A2A">
        <w:t>и др. можно получить в устной форме в регистратуре</w:t>
      </w:r>
      <w:r>
        <w:t xml:space="preserve">, либо </w:t>
      </w:r>
      <w:r w:rsidR="00DC3A2A">
        <w:t>по телефону (4912)51-7</w:t>
      </w:r>
      <w:r w:rsidR="00F7634C">
        <w:t>2</w:t>
      </w:r>
      <w:r w:rsidR="00DC3A2A">
        <w:t>-</w:t>
      </w:r>
      <w:r w:rsidR="00F7634C">
        <w:t>22</w:t>
      </w:r>
      <w:r w:rsidR="00DC3A2A">
        <w:t xml:space="preserve">. Кроме того, наглядная информация размещена на информационных стендах в зданиях </w:t>
      </w:r>
      <w:r>
        <w:t>ЛПУ</w:t>
      </w:r>
      <w:r w:rsidR="00DC3A2A">
        <w:t xml:space="preserve"> и на сайте ООО "Поликлиника </w:t>
      </w:r>
      <w:r w:rsidR="00DC3A2A" w:rsidRPr="00EF2420">
        <w:rPr>
          <w:rFonts w:ascii="Arial" w:eastAsia="Arial" w:hAnsi="Arial" w:cs="Arial"/>
        </w:rPr>
        <w:t>-</w:t>
      </w:r>
      <w:r w:rsidR="00DC3A2A">
        <w:t xml:space="preserve"> </w:t>
      </w:r>
      <w:r w:rsidR="00D4032B">
        <w:t>Песочня</w:t>
      </w:r>
      <w:r w:rsidR="00DC3A2A">
        <w:t xml:space="preserve">" в сети «Интернет». </w:t>
      </w:r>
    </w:p>
    <w:p w14:paraId="7DCA3BFF" w14:textId="77777777" w:rsidR="003749FB" w:rsidRDefault="00DC3A2A">
      <w:pPr>
        <w:pStyle w:val="1"/>
        <w:ind w:left="2363" w:right="1663" w:hanging="428"/>
      </w:pPr>
      <w:r>
        <w:t xml:space="preserve">Права пациентов и иных посетителей </w:t>
      </w:r>
      <w:r w:rsidR="000E63A7">
        <w:t>ЛПУ</w:t>
      </w:r>
      <w:r>
        <w:t xml:space="preserve"> </w:t>
      </w:r>
    </w:p>
    <w:p w14:paraId="526CACE2" w14:textId="77777777" w:rsidR="003749FB" w:rsidRDefault="00DC3A2A">
      <w:pPr>
        <w:spacing w:after="51" w:line="259" w:lineRule="auto"/>
        <w:ind w:left="10" w:right="890" w:hanging="10"/>
        <w:jc w:val="right"/>
      </w:pPr>
      <w:r>
        <w:t xml:space="preserve">При обращении за медицинской помощью и ее получении пациент имеет право на: </w:t>
      </w:r>
    </w:p>
    <w:p w14:paraId="2E312EB2" w14:textId="77777777" w:rsidR="003749FB" w:rsidRDefault="00DC3A2A">
      <w:pPr>
        <w:numPr>
          <w:ilvl w:val="0"/>
          <w:numId w:val="7"/>
        </w:numPr>
        <w:ind w:left="849" w:right="783" w:hanging="283"/>
      </w:pPr>
      <w:r>
        <w:t xml:space="preserve">Уважительное и гуманное отношение со стороны медицинских работников и других лиц, участвующих в оказании медицинской помощи. </w:t>
      </w:r>
    </w:p>
    <w:p w14:paraId="2FD93F47" w14:textId="77777777" w:rsidR="003749FB" w:rsidRDefault="00DC3A2A">
      <w:pPr>
        <w:numPr>
          <w:ilvl w:val="0"/>
          <w:numId w:val="7"/>
        </w:numPr>
        <w:ind w:left="849" w:right="783" w:hanging="283"/>
      </w:pPr>
      <w:r>
        <w:t xml:space="preserve">Обследование, лечение и нахождение в </w:t>
      </w:r>
      <w:r w:rsidR="000E63A7">
        <w:t>ЛПУ</w:t>
      </w:r>
      <w:r>
        <w:t xml:space="preserve"> здравоохранения в условиях, соответствующих санитарно-гигиеническим и противоэпидемическим требованиями. </w:t>
      </w:r>
    </w:p>
    <w:p w14:paraId="3C5D4DC0" w14:textId="77777777" w:rsidR="003749FB" w:rsidRDefault="00DC3A2A">
      <w:pPr>
        <w:numPr>
          <w:ilvl w:val="0"/>
          <w:numId w:val="7"/>
        </w:numPr>
        <w:ind w:left="849" w:right="783" w:hanging="283"/>
      </w:pPr>
      <w:r>
        <w:t xml:space="preserve">Облегчение боли, связанной с заболеванием и (или) медицинским вмешательством, доступными способами и средствами. </w:t>
      </w:r>
    </w:p>
    <w:p w14:paraId="627C991D" w14:textId="77777777" w:rsidR="003749FB" w:rsidRDefault="00DC3A2A">
      <w:pPr>
        <w:spacing w:after="18" w:line="259" w:lineRule="auto"/>
        <w:ind w:left="0" w:right="559" w:firstLine="0"/>
        <w:jc w:val="center"/>
      </w:pPr>
      <w:r>
        <w:rPr>
          <w:rFonts w:ascii="Arial" w:eastAsia="Arial" w:hAnsi="Arial" w:cs="Arial"/>
          <w:sz w:val="18"/>
        </w:rPr>
        <w:t xml:space="preserve"> </w:t>
      </w:r>
      <w:r>
        <w:rPr>
          <w:rFonts w:ascii="Arial" w:eastAsia="Arial" w:hAnsi="Arial" w:cs="Arial"/>
          <w:sz w:val="18"/>
        </w:rPr>
        <w:tab/>
      </w:r>
      <w:r>
        <w:t xml:space="preserve"> </w:t>
      </w:r>
    </w:p>
    <w:p w14:paraId="610AC99F" w14:textId="77777777" w:rsidR="003749FB" w:rsidRDefault="00DC3A2A">
      <w:pPr>
        <w:spacing w:after="58" w:line="259" w:lineRule="auto"/>
        <w:ind w:left="0" w:right="861" w:firstLine="0"/>
        <w:jc w:val="center"/>
      </w:pPr>
      <w:r>
        <w:t xml:space="preserve"> </w:t>
      </w:r>
      <w:r>
        <w:tab/>
        <w:t xml:space="preserve"> </w:t>
      </w:r>
    </w:p>
    <w:p w14:paraId="75E5BBAA" w14:textId="77777777" w:rsidR="003749FB" w:rsidRDefault="00DC3A2A">
      <w:pPr>
        <w:numPr>
          <w:ilvl w:val="0"/>
          <w:numId w:val="7"/>
        </w:numPr>
        <w:ind w:left="849" w:right="783" w:hanging="283"/>
      </w:pPr>
      <w:r>
        <w:t xml:space="preserve">Добровольное информированное согласие пациента (законного представителя ребёнка до 15 лет) на медицинское вмешательство в соответствии с действующим законодательством. </w:t>
      </w:r>
    </w:p>
    <w:p w14:paraId="095D5FF9" w14:textId="77777777" w:rsidR="003749FB" w:rsidRDefault="00DC3A2A">
      <w:pPr>
        <w:numPr>
          <w:ilvl w:val="0"/>
          <w:numId w:val="7"/>
        </w:numPr>
        <w:ind w:left="849" w:right="783" w:hanging="283"/>
      </w:pPr>
      <w:r>
        <w:t xml:space="preserve">Отказ от медицинского вмешательства, от госпитализации, за исключением случаев, установленных законодательными актами. </w:t>
      </w:r>
    </w:p>
    <w:p w14:paraId="5E3786A2" w14:textId="77777777" w:rsidR="003749FB" w:rsidRDefault="00DC3A2A">
      <w:pPr>
        <w:numPr>
          <w:ilvl w:val="0"/>
          <w:numId w:val="7"/>
        </w:numPr>
        <w:ind w:left="849" w:right="783" w:hanging="283"/>
      </w:pPr>
      <w:r>
        <w:t xml:space="preserve">Получение в доступной для пациента форме информации о состоянии его здоровья (здоровья несовершеннолетнего ребёнка), применяемых методах диагностики и лечения, а также на выбор лиц, которым может быть передана информация о состоянии здоровья пациента. </w:t>
      </w:r>
    </w:p>
    <w:p w14:paraId="1334D104" w14:textId="77777777" w:rsidR="003749FB" w:rsidRDefault="00DC3A2A">
      <w:pPr>
        <w:numPr>
          <w:ilvl w:val="0"/>
          <w:numId w:val="7"/>
        </w:numPr>
        <w:ind w:left="849" w:right="783" w:hanging="283"/>
      </w:pPr>
      <w:r>
        <w:t xml:space="preserve">Ознакомление с медицинской документацией, отражающей состояние здоровье пациента, и получение на основании такой документации консультаций других специалистов. </w:t>
      </w:r>
    </w:p>
    <w:p w14:paraId="6C4349F6" w14:textId="77777777" w:rsidR="003749FB" w:rsidRDefault="00DC3A2A">
      <w:pPr>
        <w:numPr>
          <w:ilvl w:val="0"/>
          <w:numId w:val="7"/>
        </w:numPr>
        <w:ind w:left="849" w:right="783" w:hanging="283"/>
      </w:pPr>
      <w:r>
        <w:t xml:space="preserve">Получение на основании письменного заявления (в течение 30 дней со дня подачи заявления) медицинских документов и их копий, а также выписок, отражающих состояние здоровья пациента. </w:t>
      </w:r>
    </w:p>
    <w:p w14:paraId="6C795574" w14:textId="77777777" w:rsidR="003749FB" w:rsidRDefault="00DC3A2A">
      <w:pPr>
        <w:numPr>
          <w:ilvl w:val="0"/>
          <w:numId w:val="7"/>
        </w:numPr>
        <w:spacing w:after="0"/>
        <w:ind w:left="849" w:right="783" w:hanging="283"/>
      </w:pPr>
      <w:r>
        <w:t xml:space="preserve">Сохранение медицинскими работниками в тайне информации о факте обращения за медицинской помощью, о состоянии здоровья и диагнозе, иных сведений, полученных при обследовании и лечении пациента, за исключением случаев, предусмотренных законодательными актами.  </w:t>
      </w:r>
    </w:p>
    <w:p w14:paraId="05D04359" w14:textId="77777777" w:rsidR="003749FB" w:rsidRDefault="00DC3A2A">
      <w:pPr>
        <w:ind w:left="850" w:right="783" w:firstLine="428"/>
      </w:pPr>
      <w:r>
        <w:t xml:space="preserve">Разглашение сведений, составляющих врачебную тайну, допускается только с письменного согласия пациента или его законного представителя за исключением случаев, установленных законодательно. </w:t>
      </w:r>
    </w:p>
    <w:p w14:paraId="21B458B8" w14:textId="77777777" w:rsidR="003749FB" w:rsidRDefault="00DC3A2A">
      <w:pPr>
        <w:numPr>
          <w:ilvl w:val="0"/>
          <w:numId w:val="7"/>
        </w:numPr>
        <w:ind w:left="849" w:right="783" w:hanging="283"/>
      </w:pPr>
      <w:r>
        <w:lastRenderedPageBreak/>
        <w:t xml:space="preserve">Неразглашение персональных данных, предоставленных гражданами </w:t>
      </w:r>
      <w:r w:rsidR="000E63A7">
        <w:t>ЛПУ</w:t>
      </w:r>
      <w:r>
        <w:t xml:space="preserve"> для осуществления медицинской деятельности. </w:t>
      </w:r>
    </w:p>
    <w:p w14:paraId="1EBC44D7" w14:textId="77777777" w:rsidR="003749FB" w:rsidRDefault="00DC3A2A">
      <w:pPr>
        <w:numPr>
          <w:ilvl w:val="0"/>
          <w:numId w:val="7"/>
        </w:numPr>
        <w:ind w:left="849" w:right="783" w:hanging="283"/>
      </w:pPr>
      <w:r>
        <w:t xml:space="preserve">Обращение с жалобой к должностным лицам медицинской организации, в которой пациенту оказывается медицинская помощь, а также к должностным лицам государственных органов или в суд. </w:t>
      </w:r>
    </w:p>
    <w:p w14:paraId="37A9B636" w14:textId="77777777" w:rsidR="003749FB" w:rsidRDefault="00DC3A2A">
      <w:pPr>
        <w:numPr>
          <w:ilvl w:val="0"/>
          <w:numId w:val="7"/>
        </w:numPr>
        <w:spacing w:after="387"/>
        <w:ind w:left="849" w:right="783" w:hanging="283"/>
      </w:pPr>
      <w:r>
        <w:t xml:space="preserve">Иные права граждан, установленные законодательством в сфере здравоохранения. </w:t>
      </w:r>
    </w:p>
    <w:p w14:paraId="04C001C0" w14:textId="77777777" w:rsidR="003749FB" w:rsidRDefault="00DC3A2A">
      <w:pPr>
        <w:pStyle w:val="1"/>
        <w:ind w:left="2981" w:right="1663" w:hanging="427"/>
      </w:pPr>
      <w:r>
        <w:t xml:space="preserve">Обязанности посетителей и ограничения </w:t>
      </w:r>
    </w:p>
    <w:p w14:paraId="550FC4D7" w14:textId="77777777" w:rsidR="003749FB" w:rsidRDefault="00DC3A2A" w:rsidP="00DD0E10">
      <w:pPr>
        <w:ind w:left="0" w:right="783" w:firstLine="711"/>
      </w:pPr>
      <w:r>
        <w:t xml:space="preserve">Граждане обязаны заботиться о сохранении своего здоровья и здоровья своих детей. С этой целью посетителям </w:t>
      </w:r>
      <w:r w:rsidR="000E63A7">
        <w:t>ЛПУ</w:t>
      </w:r>
      <w:r>
        <w:t xml:space="preserve"> </w:t>
      </w:r>
      <w:r>
        <w:rPr>
          <w:sz w:val="21"/>
          <w:u w:val="single" w:color="000000"/>
        </w:rPr>
        <w:t>НЕОБХОДИМО</w:t>
      </w:r>
      <w:r>
        <w:t xml:space="preserve">: </w:t>
      </w:r>
    </w:p>
    <w:p w14:paraId="58FF5EBF" w14:textId="77777777" w:rsidR="003749FB" w:rsidRDefault="00DC3A2A">
      <w:pPr>
        <w:ind w:left="-15" w:right="783" w:firstLine="0"/>
      </w:pPr>
      <w:r>
        <w:t>4.1.</w:t>
      </w:r>
      <w:r>
        <w:rPr>
          <w:rFonts w:ascii="Arial" w:eastAsia="Arial" w:hAnsi="Arial" w:cs="Arial"/>
        </w:rPr>
        <w:t xml:space="preserve"> </w:t>
      </w:r>
      <w:r>
        <w:t xml:space="preserve">Соблюдать настоящие Правила. </w:t>
      </w:r>
    </w:p>
    <w:p w14:paraId="57E29BC7" w14:textId="77777777" w:rsidR="003749FB" w:rsidRDefault="00DC3A2A">
      <w:pPr>
        <w:ind w:left="558" w:right="783"/>
      </w:pPr>
      <w:r>
        <w:t>4.2.</w:t>
      </w:r>
      <w:r>
        <w:rPr>
          <w:rFonts w:ascii="Arial" w:eastAsia="Arial" w:hAnsi="Arial" w:cs="Arial"/>
        </w:rPr>
        <w:t xml:space="preserve"> </w:t>
      </w:r>
      <w:r>
        <w:t xml:space="preserve">Выполнять общепринятые нормы поведения в общественных местах, уважительно относиться к медицинским работникам и другим должностным лицам </w:t>
      </w:r>
      <w:r w:rsidR="00EF2420">
        <w:t>ЛПУ</w:t>
      </w:r>
      <w:r>
        <w:t xml:space="preserve">. </w:t>
      </w:r>
    </w:p>
    <w:p w14:paraId="2B7F0BB1" w14:textId="77777777" w:rsidR="003749FB" w:rsidRDefault="00DC3A2A">
      <w:pPr>
        <w:ind w:left="558" w:right="783"/>
      </w:pPr>
      <w:r>
        <w:t>4.3.</w:t>
      </w:r>
      <w:r>
        <w:rPr>
          <w:rFonts w:ascii="Arial" w:eastAsia="Arial" w:hAnsi="Arial" w:cs="Arial"/>
        </w:rPr>
        <w:t xml:space="preserve"> </w:t>
      </w:r>
      <w:r>
        <w:t xml:space="preserve">Проявлять доброжелательное и вежливое отношение к другим пациентам, соблюдать очерёдность, пропускать лиц, имеющих право на внеочередное получение медицинской помощи. </w:t>
      </w:r>
    </w:p>
    <w:p w14:paraId="43F05C71" w14:textId="77777777" w:rsidR="003749FB" w:rsidRDefault="00DC3A2A">
      <w:pPr>
        <w:ind w:left="558" w:right="783"/>
      </w:pPr>
      <w:r>
        <w:t>4.4.</w:t>
      </w:r>
      <w:r>
        <w:rPr>
          <w:rFonts w:ascii="Arial" w:eastAsia="Arial" w:hAnsi="Arial" w:cs="Arial"/>
        </w:rPr>
        <w:t xml:space="preserve"> </w:t>
      </w:r>
      <w:r>
        <w:t xml:space="preserve">При посещении </w:t>
      </w:r>
      <w:r w:rsidR="00EF2420">
        <w:t>ЛПУ</w:t>
      </w:r>
      <w:r>
        <w:t xml:space="preserve"> снимать верхнюю одежду, сдавать ее в гардероб; надевать на обувь бахилы или переобуваться в сменную обувь. </w:t>
      </w:r>
    </w:p>
    <w:p w14:paraId="77173E67" w14:textId="77777777" w:rsidR="003749FB" w:rsidRDefault="00DC3A2A">
      <w:pPr>
        <w:ind w:left="-15" w:right="783" w:firstLine="0"/>
      </w:pPr>
      <w:r>
        <w:t>4.5.</w:t>
      </w:r>
      <w:r>
        <w:rPr>
          <w:rFonts w:ascii="Arial" w:eastAsia="Arial" w:hAnsi="Arial" w:cs="Arial"/>
        </w:rPr>
        <w:t xml:space="preserve"> </w:t>
      </w:r>
      <w:r>
        <w:t xml:space="preserve">Соблюдать правила о запрете курения в медицинских организациях. </w:t>
      </w:r>
    </w:p>
    <w:p w14:paraId="51C1F013" w14:textId="77777777" w:rsidR="003749FB" w:rsidRDefault="00DC3A2A">
      <w:pPr>
        <w:ind w:left="-15" w:right="783" w:firstLine="0"/>
      </w:pPr>
      <w:r>
        <w:t>4.6.</w:t>
      </w:r>
      <w:r>
        <w:rPr>
          <w:rFonts w:ascii="Arial" w:eastAsia="Arial" w:hAnsi="Arial" w:cs="Arial"/>
        </w:rPr>
        <w:t xml:space="preserve"> </w:t>
      </w:r>
      <w:r>
        <w:t xml:space="preserve">Следить за своими детьми, не оставлять малолетних детей без присмотра. </w:t>
      </w:r>
    </w:p>
    <w:p w14:paraId="1823F015" w14:textId="77777777" w:rsidR="003749FB" w:rsidRDefault="00DC3A2A">
      <w:pPr>
        <w:ind w:left="558" w:right="783"/>
      </w:pPr>
      <w:r>
        <w:t>4.7.</w:t>
      </w:r>
      <w:r>
        <w:rPr>
          <w:rFonts w:ascii="Arial" w:eastAsia="Arial" w:hAnsi="Arial" w:cs="Arial"/>
        </w:rPr>
        <w:t xml:space="preserve"> </w:t>
      </w:r>
      <w:r>
        <w:t xml:space="preserve">Выполнять врачебные назначения и режим лечения, в том числе назначенный лечащим врачом на период временной нетрудоспособности. </w:t>
      </w:r>
    </w:p>
    <w:p w14:paraId="35BE0DAD" w14:textId="77777777" w:rsidR="003749FB" w:rsidRDefault="00DC3A2A">
      <w:pPr>
        <w:ind w:left="558" w:right="783"/>
      </w:pPr>
      <w:r>
        <w:t>4.8.</w:t>
      </w:r>
      <w:r>
        <w:rPr>
          <w:rFonts w:ascii="Arial" w:eastAsia="Arial" w:hAnsi="Arial" w:cs="Arial"/>
        </w:rPr>
        <w:t xml:space="preserve"> </w:t>
      </w:r>
      <w:r>
        <w:t xml:space="preserve">Бережно относиться к имуществу </w:t>
      </w:r>
      <w:r w:rsidR="000E63A7">
        <w:t>ЛПУ</w:t>
      </w:r>
      <w:r>
        <w:t xml:space="preserve">, поддерживать чистоту, выполнять санитарно-эпидемиологические правила. </w:t>
      </w:r>
    </w:p>
    <w:p w14:paraId="571F7A97" w14:textId="77777777" w:rsidR="003749FB" w:rsidRDefault="00DC3A2A">
      <w:pPr>
        <w:ind w:left="558" w:right="783"/>
      </w:pPr>
      <w:r>
        <w:t>4.9.</w:t>
      </w:r>
      <w:r>
        <w:rPr>
          <w:rFonts w:ascii="Arial" w:eastAsia="Arial" w:hAnsi="Arial" w:cs="Arial"/>
        </w:rPr>
        <w:t xml:space="preserve"> </w:t>
      </w:r>
      <w:r>
        <w:t xml:space="preserve">Соблюдать требования пожарной безопасности, при обнаружении источников пожара, угрозе безопасности окружающих и иных чрезвычайных ситуациях немедленно сообщать об этом сотрудникам </w:t>
      </w:r>
      <w:r w:rsidR="000E63A7">
        <w:t>ЛПУ</w:t>
      </w:r>
      <w:r>
        <w:t xml:space="preserve">. </w:t>
      </w:r>
    </w:p>
    <w:p w14:paraId="6DAEDD67" w14:textId="77777777" w:rsidR="003749FB" w:rsidRDefault="00DC3A2A">
      <w:pPr>
        <w:ind w:left="558" w:right="783"/>
      </w:pPr>
      <w:r>
        <w:t>4.10.</w:t>
      </w:r>
      <w:r>
        <w:rPr>
          <w:rFonts w:ascii="Arial" w:eastAsia="Arial" w:hAnsi="Arial" w:cs="Arial"/>
        </w:rPr>
        <w:t xml:space="preserve"> </w:t>
      </w:r>
      <w:r>
        <w:t>С целью обеспечения общественного порядка, поддержания санитарно</w:t>
      </w:r>
      <w:r w:rsidR="00EF2420">
        <w:t>-</w:t>
      </w:r>
      <w:r>
        <w:t xml:space="preserve">противоэпидемического режима, пресечения террористической деятельности и предупреждения иных правонарушений посетителям </w:t>
      </w:r>
      <w:r w:rsidR="000E63A7">
        <w:t>ЛПУ</w:t>
      </w:r>
      <w:r>
        <w:t xml:space="preserve"> </w:t>
      </w:r>
      <w:r>
        <w:rPr>
          <w:sz w:val="21"/>
          <w:u w:val="single" w:color="000000"/>
        </w:rPr>
        <w:t>ЗАПРЕЩАЕТСЯ</w:t>
      </w:r>
      <w:r>
        <w:t xml:space="preserve">: </w:t>
      </w:r>
    </w:p>
    <w:p w14:paraId="68709D7E" w14:textId="77777777" w:rsidR="003749FB" w:rsidRDefault="00DC3A2A" w:rsidP="00DD0E10">
      <w:pPr>
        <w:ind w:left="-426" w:right="783" w:firstLine="427"/>
      </w:pPr>
      <w:r>
        <w:t>4.10.1</w:t>
      </w:r>
      <w:r>
        <w:rPr>
          <w:rFonts w:ascii="Arial" w:eastAsia="Arial" w:hAnsi="Arial" w:cs="Arial"/>
        </w:rPr>
        <w:t xml:space="preserve"> </w:t>
      </w:r>
      <w:r>
        <w:t xml:space="preserve">Являться в </w:t>
      </w:r>
      <w:r w:rsidR="000E63A7">
        <w:t>ЛПУ</w:t>
      </w:r>
      <w:r>
        <w:t xml:space="preserve"> в состоянии алкогольного, наркотического и иного токсического опьянения; употреблять на территории </w:t>
      </w:r>
      <w:r w:rsidR="000E63A7">
        <w:t>ЛПУ</w:t>
      </w:r>
      <w:r>
        <w:t xml:space="preserve"> алкогольные и слабоалкогольные напитки (в т. ч. пиво), наркотики или другие психотропные средства. В случае выявления таких действий, допустившие их лица удаляются из </w:t>
      </w:r>
      <w:r w:rsidR="000E63A7">
        <w:t>ЛПУ</w:t>
      </w:r>
      <w:r>
        <w:t xml:space="preserve"> сотрудниками охраны и /или правоохранительных органов. </w:t>
      </w:r>
    </w:p>
    <w:p w14:paraId="4356EC53" w14:textId="77777777" w:rsidR="003749FB" w:rsidRDefault="00DC3A2A" w:rsidP="00DD0E10">
      <w:pPr>
        <w:spacing w:after="101"/>
        <w:ind w:left="-426" w:right="783" w:firstLine="427"/>
      </w:pPr>
      <w:r>
        <w:t>4.10.2</w:t>
      </w:r>
      <w:r>
        <w:rPr>
          <w:rFonts w:ascii="Arial" w:eastAsia="Arial" w:hAnsi="Arial" w:cs="Arial"/>
        </w:rPr>
        <w:t xml:space="preserve"> </w:t>
      </w:r>
      <w:r>
        <w:t xml:space="preserve">Приносить в </w:t>
      </w:r>
      <w:r w:rsidR="000E63A7">
        <w:t>ЛПУ</w:t>
      </w:r>
      <w:r>
        <w:t xml:space="preserve"> огнестрельное, газовое и холодное оружие, ядовитые, химические и взрывчатые вещества, а также иные средства, наличие которых или их применение может представлять угрозу безопасности окружающих. </w:t>
      </w:r>
    </w:p>
    <w:p w14:paraId="78B50829" w14:textId="77777777" w:rsidR="003749FB" w:rsidRDefault="00DC3A2A" w:rsidP="00DD0E10">
      <w:pPr>
        <w:tabs>
          <w:tab w:val="center" w:pos="1320"/>
          <w:tab w:val="center" w:pos="4970"/>
        </w:tabs>
        <w:spacing w:after="104"/>
        <w:ind w:left="0" w:right="0" w:firstLine="0"/>
        <w:jc w:val="left"/>
      </w:pPr>
      <w:r>
        <w:t>4.10.3</w:t>
      </w:r>
      <w:r>
        <w:rPr>
          <w:rFonts w:ascii="Arial" w:eastAsia="Arial" w:hAnsi="Arial" w:cs="Arial"/>
        </w:rPr>
        <w:t xml:space="preserve"> </w:t>
      </w:r>
      <w:r>
        <w:rPr>
          <w:rFonts w:ascii="Arial" w:eastAsia="Arial" w:hAnsi="Arial" w:cs="Arial"/>
        </w:rPr>
        <w:tab/>
      </w:r>
      <w:r>
        <w:t xml:space="preserve">Входить в здания </w:t>
      </w:r>
      <w:r w:rsidR="000E63A7">
        <w:t>ЛПУ</w:t>
      </w:r>
      <w:r>
        <w:t xml:space="preserve"> с детскими колясками.</w:t>
      </w:r>
    </w:p>
    <w:p w14:paraId="54070F32" w14:textId="77777777" w:rsidR="003749FB" w:rsidRDefault="00DC3A2A" w:rsidP="00DD0E10">
      <w:pPr>
        <w:tabs>
          <w:tab w:val="center" w:pos="1320"/>
          <w:tab w:val="center" w:pos="4753"/>
        </w:tabs>
        <w:spacing w:after="104"/>
        <w:ind w:left="0" w:right="0" w:firstLine="0"/>
        <w:jc w:val="left"/>
      </w:pPr>
      <w:r>
        <w:t>4.10.4</w:t>
      </w:r>
      <w:r>
        <w:rPr>
          <w:rFonts w:ascii="Arial" w:eastAsia="Arial" w:hAnsi="Arial" w:cs="Arial"/>
        </w:rPr>
        <w:t xml:space="preserve"> </w:t>
      </w:r>
      <w:r>
        <w:rPr>
          <w:rFonts w:ascii="Arial" w:eastAsia="Arial" w:hAnsi="Arial" w:cs="Arial"/>
        </w:rPr>
        <w:tab/>
      </w:r>
      <w:r>
        <w:t xml:space="preserve">Посещать </w:t>
      </w:r>
      <w:r w:rsidR="000E63A7">
        <w:t>ЛПУ</w:t>
      </w:r>
      <w:r>
        <w:t xml:space="preserve"> с домашними животными.</w:t>
      </w:r>
    </w:p>
    <w:p w14:paraId="2DDEC636" w14:textId="77777777" w:rsidR="003749FB" w:rsidRDefault="00DC3A2A" w:rsidP="00DD0E10">
      <w:pPr>
        <w:tabs>
          <w:tab w:val="center" w:pos="1315"/>
          <w:tab w:val="center" w:pos="6080"/>
        </w:tabs>
        <w:ind w:left="0" w:right="0" w:firstLine="0"/>
        <w:jc w:val="left"/>
      </w:pPr>
      <w:r>
        <w:t>4.10.5</w:t>
      </w:r>
      <w:r>
        <w:rPr>
          <w:rFonts w:ascii="Arial" w:eastAsia="Arial" w:hAnsi="Arial" w:cs="Arial"/>
        </w:rPr>
        <w:t xml:space="preserve"> </w:t>
      </w:r>
      <w:r>
        <w:rPr>
          <w:rFonts w:ascii="Arial" w:eastAsia="Arial" w:hAnsi="Arial" w:cs="Arial"/>
        </w:rPr>
        <w:tab/>
      </w:r>
      <w:r>
        <w:t xml:space="preserve">Находиться в помещениях </w:t>
      </w:r>
      <w:r w:rsidR="000E63A7">
        <w:t>ЛПУ</w:t>
      </w:r>
      <w:r>
        <w:t xml:space="preserve"> в верхней одежде и грязной обуви.</w:t>
      </w:r>
    </w:p>
    <w:p w14:paraId="5666BF50" w14:textId="77777777" w:rsidR="003749FB" w:rsidRDefault="00DC3A2A" w:rsidP="00DD0E10">
      <w:pPr>
        <w:ind w:left="0" w:right="0" w:firstLine="0"/>
        <w:jc w:val="left"/>
      </w:pPr>
      <w:r>
        <w:t>4.10.6</w:t>
      </w:r>
      <w:r>
        <w:rPr>
          <w:rFonts w:ascii="Arial" w:eastAsia="Arial" w:hAnsi="Arial" w:cs="Arial"/>
        </w:rPr>
        <w:t xml:space="preserve"> </w:t>
      </w:r>
      <w:r>
        <w:t>Иметь при себе крупногабаритные предметы (рюкзаки, чемоданы, лыжи и т.п.).</w:t>
      </w:r>
    </w:p>
    <w:p w14:paraId="3EC634A8" w14:textId="77777777" w:rsidR="003749FB" w:rsidRDefault="00DC3A2A" w:rsidP="00832475">
      <w:pPr>
        <w:tabs>
          <w:tab w:val="center" w:pos="1320"/>
          <w:tab w:val="center" w:pos="4897"/>
        </w:tabs>
        <w:ind w:left="0" w:right="0" w:firstLine="0"/>
        <w:jc w:val="left"/>
      </w:pPr>
      <w:r>
        <w:lastRenderedPageBreak/>
        <w:t>4.10.7</w:t>
      </w:r>
      <w:r>
        <w:rPr>
          <w:rFonts w:ascii="Arial" w:eastAsia="Arial" w:hAnsi="Arial" w:cs="Arial"/>
        </w:rPr>
        <w:t xml:space="preserve"> </w:t>
      </w:r>
      <w:r>
        <w:rPr>
          <w:rFonts w:ascii="Arial" w:eastAsia="Arial" w:hAnsi="Arial" w:cs="Arial"/>
        </w:rPr>
        <w:tab/>
      </w:r>
      <w:r>
        <w:t xml:space="preserve">Курить в помещениях и на территории </w:t>
      </w:r>
      <w:r w:rsidR="000E63A7">
        <w:t>ЛПУ</w:t>
      </w:r>
      <w:r>
        <w:t>.</w:t>
      </w:r>
    </w:p>
    <w:p w14:paraId="54DEEDA4" w14:textId="77777777" w:rsidR="003749FB" w:rsidRDefault="00DC3A2A" w:rsidP="00DD0E10">
      <w:pPr>
        <w:spacing w:after="100"/>
        <w:ind w:left="-426" w:right="783" w:firstLine="427"/>
      </w:pPr>
      <w:r>
        <w:t>4.10.8</w:t>
      </w:r>
      <w:r>
        <w:rPr>
          <w:rFonts w:ascii="Arial" w:eastAsia="Arial" w:hAnsi="Arial" w:cs="Arial"/>
        </w:rPr>
        <w:t xml:space="preserve"> </w:t>
      </w:r>
      <w:r>
        <w:t xml:space="preserve">Употреблять пищу в коридорах, на лестничных маршах и других, не приспособленных для этого помещениях. </w:t>
      </w:r>
    </w:p>
    <w:p w14:paraId="074F99E7" w14:textId="77777777" w:rsidR="003749FB" w:rsidRDefault="00DC3A2A" w:rsidP="00832475">
      <w:pPr>
        <w:tabs>
          <w:tab w:val="center" w:pos="1320"/>
          <w:tab w:val="center" w:pos="4181"/>
        </w:tabs>
        <w:ind w:left="1" w:right="0" w:firstLine="0"/>
        <w:jc w:val="left"/>
      </w:pPr>
      <w:r>
        <w:t>4.10.9</w:t>
      </w:r>
      <w:r>
        <w:rPr>
          <w:rFonts w:ascii="Arial" w:eastAsia="Arial" w:hAnsi="Arial" w:cs="Arial"/>
        </w:rPr>
        <w:t xml:space="preserve"> </w:t>
      </w:r>
      <w:r>
        <w:rPr>
          <w:rFonts w:ascii="Arial" w:eastAsia="Arial" w:hAnsi="Arial" w:cs="Arial"/>
        </w:rPr>
        <w:tab/>
      </w:r>
      <w:r>
        <w:t>Оставлять личные вещи без присмотра.</w:t>
      </w:r>
    </w:p>
    <w:p w14:paraId="13CFE6EC" w14:textId="77777777" w:rsidR="003749FB" w:rsidRDefault="00DC3A2A" w:rsidP="00DD0E10">
      <w:pPr>
        <w:ind w:left="-426" w:right="783" w:firstLine="427"/>
      </w:pPr>
      <w:r>
        <w:t>4.10.10</w:t>
      </w:r>
      <w:r>
        <w:rPr>
          <w:rFonts w:ascii="Arial" w:eastAsia="Arial" w:hAnsi="Arial" w:cs="Arial"/>
        </w:rPr>
        <w:t xml:space="preserve"> </w:t>
      </w:r>
      <w:r>
        <w:t xml:space="preserve">Самовольно заходить в служебные помещения, не предназначенные для посетителей. </w:t>
      </w:r>
    </w:p>
    <w:p w14:paraId="29DAA176" w14:textId="77777777" w:rsidR="003749FB" w:rsidRDefault="00DC3A2A" w:rsidP="00DD0E10">
      <w:pPr>
        <w:ind w:left="-426" w:right="783" w:firstLine="427"/>
      </w:pPr>
      <w:r>
        <w:t>4.10.11</w:t>
      </w:r>
      <w:r>
        <w:rPr>
          <w:rFonts w:ascii="Arial" w:eastAsia="Arial" w:hAnsi="Arial" w:cs="Arial"/>
        </w:rPr>
        <w:t xml:space="preserve"> </w:t>
      </w:r>
      <w:r>
        <w:t xml:space="preserve">Пользоваться служебными телефонными аппаратами </w:t>
      </w:r>
      <w:r w:rsidR="000E63A7">
        <w:t>ЛПУ</w:t>
      </w:r>
      <w:r>
        <w:t xml:space="preserve"> без разрешения администрации. </w:t>
      </w:r>
    </w:p>
    <w:p w14:paraId="4370E869" w14:textId="77777777" w:rsidR="003749FB" w:rsidRDefault="00DC3A2A" w:rsidP="00DD0E10">
      <w:pPr>
        <w:ind w:left="-426" w:right="783" w:firstLine="427"/>
      </w:pPr>
      <w:r>
        <w:t>4.10.12</w:t>
      </w:r>
      <w:r>
        <w:rPr>
          <w:rFonts w:ascii="Arial" w:eastAsia="Arial" w:hAnsi="Arial" w:cs="Arial"/>
        </w:rPr>
        <w:t xml:space="preserve"> </w:t>
      </w:r>
      <w:r>
        <w:t xml:space="preserve">Портить и выносить из помещений мебель и другое имущество </w:t>
      </w:r>
      <w:r w:rsidR="000E63A7">
        <w:t>ЛПУ</w:t>
      </w:r>
      <w:r>
        <w:t xml:space="preserve">. </w:t>
      </w:r>
    </w:p>
    <w:p w14:paraId="5D90D4FE" w14:textId="77777777" w:rsidR="003749FB" w:rsidRDefault="00DC3A2A" w:rsidP="00DD0E10">
      <w:pPr>
        <w:ind w:left="-426" w:right="783" w:firstLine="427"/>
      </w:pPr>
      <w:r>
        <w:t>4.10.13</w:t>
      </w:r>
      <w:r>
        <w:rPr>
          <w:rFonts w:ascii="Arial" w:eastAsia="Arial" w:hAnsi="Arial" w:cs="Arial"/>
        </w:rPr>
        <w:t xml:space="preserve"> </w:t>
      </w:r>
      <w:r>
        <w:t xml:space="preserve">Пользоваться мобильными устройствами (телефоны, планшеты, плееры) в кабинетах специалистов. Рекомендуется отключать звук на мобильном устройстве. </w:t>
      </w:r>
    </w:p>
    <w:p w14:paraId="1847EDBE" w14:textId="77777777" w:rsidR="003749FB" w:rsidRDefault="00DC3A2A" w:rsidP="00DD0E10">
      <w:pPr>
        <w:ind w:left="-426" w:right="783" w:firstLine="427"/>
      </w:pPr>
      <w:r>
        <w:t>4.10.14</w:t>
      </w:r>
      <w:r>
        <w:rPr>
          <w:rFonts w:ascii="Arial" w:eastAsia="Arial" w:hAnsi="Arial" w:cs="Arial"/>
        </w:rPr>
        <w:t xml:space="preserve"> </w:t>
      </w:r>
      <w:r>
        <w:t xml:space="preserve">Громко разговаривать по телефону, прослушивать аудиозаписи без наушников. </w:t>
      </w:r>
    </w:p>
    <w:p w14:paraId="1A7840DB" w14:textId="77777777" w:rsidR="003749FB" w:rsidRDefault="00DC3A2A" w:rsidP="00DD0E10">
      <w:pPr>
        <w:ind w:left="-426" w:right="783" w:firstLine="427"/>
      </w:pPr>
      <w:r>
        <w:t>4.10.15</w:t>
      </w:r>
      <w:r>
        <w:rPr>
          <w:rFonts w:ascii="Arial" w:eastAsia="Arial" w:hAnsi="Arial" w:cs="Arial"/>
        </w:rPr>
        <w:t xml:space="preserve"> </w:t>
      </w:r>
      <w:r>
        <w:t xml:space="preserve">Вести себя неадекватно лечебно-охранительному режиму </w:t>
      </w:r>
      <w:r w:rsidR="000E63A7">
        <w:t>ЛПУ</w:t>
      </w:r>
      <w:r>
        <w:t xml:space="preserve">, громко и некорректно выражать недовольство, допускать нецензурные высказывания, создавать проблемы для других посетителей </w:t>
      </w:r>
      <w:r w:rsidR="000E63A7">
        <w:t>ЛПУ</w:t>
      </w:r>
      <w:r>
        <w:t xml:space="preserve">. </w:t>
      </w:r>
    </w:p>
    <w:p w14:paraId="125CD931" w14:textId="77777777" w:rsidR="003749FB" w:rsidRDefault="00DC3A2A" w:rsidP="00DD0E10">
      <w:pPr>
        <w:ind w:left="-426" w:right="783" w:firstLine="427"/>
      </w:pPr>
      <w:r>
        <w:t>4.10.16</w:t>
      </w:r>
      <w:r>
        <w:rPr>
          <w:rFonts w:ascii="Arial" w:eastAsia="Arial" w:hAnsi="Arial" w:cs="Arial"/>
        </w:rPr>
        <w:t xml:space="preserve"> </w:t>
      </w:r>
      <w:r>
        <w:t xml:space="preserve">Выносить из </w:t>
      </w:r>
      <w:r w:rsidR="000E63A7">
        <w:t>ЛПУ</w:t>
      </w:r>
      <w:r>
        <w:t xml:space="preserve"> документы, полученные для ознакомления; изымать какие-либо документы из медицинских карт, со стендов и информационных папок. </w:t>
      </w:r>
    </w:p>
    <w:p w14:paraId="0F04F928" w14:textId="77777777" w:rsidR="003749FB" w:rsidRDefault="00DC3A2A" w:rsidP="00DD0E10">
      <w:pPr>
        <w:ind w:left="-426" w:right="783" w:firstLine="427"/>
      </w:pPr>
      <w:r>
        <w:t>4.10.17</w:t>
      </w:r>
      <w:r>
        <w:rPr>
          <w:rFonts w:ascii="Arial" w:eastAsia="Arial" w:hAnsi="Arial" w:cs="Arial"/>
        </w:rPr>
        <w:t xml:space="preserve"> </w:t>
      </w:r>
      <w:r>
        <w:t xml:space="preserve">Выполнять в </w:t>
      </w:r>
      <w:r w:rsidR="000E63A7">
        <w:t>ЛПУ</w:t>
      </w:r>
      <w:r>
        <w:t xml:space="preserve"> функции торговых агентов, представителей других организаций, заниматься в </w:t>
      </w:r>
      <w:r w:rsidR="000E63A7">
        <w:t>ЛПУ</w:t>
      </w:r>
      <w:r>
        <w:t xml:space="preserve"> рекламой, любой коммерческой деятельностью. </w:t>
      </w:r>
    </w:p>
    <w:p w14:paraId="4CD72A87" w14:textId="77777777" w:rsidR="003749FB" w:rsidRDefault="00DC3A2A" w:rsidP="00DD0E10">
      <w:pPr>
        <w:ind w:left="-426" w:right="783" w:firstLine="427"/>
      </w:pPr>
      <w:r>
        <w:t>4.10.18</w:t>
      </w:r>
      <w:r>
        <w:rPr>
          <w:rFonts w:ascii="Arial" w:eastAsia="Arial" w:hAnsi="Arial" w:cs="Arial"/>
        </w:rPr>
        <w:t xml:space="preserve"> </w:t>
      </w:r>
      <w:r>
        <w:t xml:space="preserve">Размещать в помещениях и на территории </w:t>
      </w:r>
      <w:r w:rsidR="000E63A7">
        <w:t>ЛПУ</w:t>
      </w:r>
      <w:r>
        <w:t xml:space="preserve"> объявления без разрешения администрации. </w:t>
      </w:r>
    </w:p>
    <w:p w14:paraId="75876351" w14:textId="77777777" w:rsidR="003749FB" w:rsidRDefault="00DC3A2A" w:rsidP="00DD0E10">
      <w:pPr>
        <w:ind w:left="-426" w:right="783" w:firstLine="427"/>
      </w:pPr>
      <w:r>
        <w:t>4.10.19</w:t>
      </w:r>
      <w:r>
        <w:rPr>
          <w:rFonts w:ascii="Arial" w:eastAsia="Arial" w:hAnsi="Arial" w:cs="Arial"/>
        </w:rPr>
        <w:t xml:space="preserve"> </w:t>
      </w:r>
      <w:r>
        <w:t xml:space="preserve">Осуществлять любую агитационную деятельность, адресованную неограниченному кругу лиц. </w:t>
      </w:r>
    </w:p>
    <w:p w14:paraId="65FA184E" w14:textId="77777777" w:rsidR="003749FB" w:rsidRDefault="00DC3A2A" w:rsidP="00885FF6">
      <w:pPr>
        <w:ind w:left="558" w:right="783"/>
      </w:pPr>
      <w:r>
        <w:t>4.11.</w:t>
      </w:r>
      <w:r>
        <w:rPr>
          <w:rFonts w:ascii="Arial" w:eastAsia="Arial" w:hAnsi="Arial" w:cs="Arial"/>
        </w:rPr>
        <w:t xml:space="preserve"> </w:t>
      </w:r>
      <w:r>
        <w:t xml:space="preserve">Пациенты и сопровождающие их лица не вправе оскорблять медицинских работников и других должностных лиц, а также посетителей </w:t>
      </w:r>
      <w:r w:rsidR="000E63A7">
        <w:t>ЛПУ</w:t>
      </w:r>
      <w:r>
        <w:t>. Оскорбление, то есть унижение чести и достоинства другого гражданина, выраженное в неприличной форме, является административным правонарушением в соответствии с Кодексом Российской Федерации об административных правонарушениях от 30.12.2001 №195-ФЗ.</w:t>
      </w:r>
    </w:p>
    <w:p w14:paraId="4683482B" w14:textId="77777777" w:rsidR="003749FB" w:rsidRDefault="00DC3A2A" w:rsidP="00885FF6">
      <w:pPr>
        <w:spacing w:after="295"/>
        <w:ind w:left="558" w:right="783"/>
      </w:pPr>
      <w:r>
        <w:t>4.12.</w:t>
      </w:r>
      <w:r>
        <w:rPr>
          <w:rFonts w:ascii="Arial" w:eastAsia="Arial" w:hAnsi="Arial" w:cs="Arial"/>
        </w:rPr>
        <w:t xml:space="preserve"> </w:t>
      </w:r>
      <w:r>
        <w:t xml:space="preserve">Проведение посетителями фото- и видеосъемки в </w:t>
      </w:r>
      <w:r w:rsidR="000E63A7">
        <w:t>ЛПУ</w:t>
      </w:r>
      <w:r>
        <w:t xml:space="preserve"> допускается только с разрешения администрации. Фото и видеосъёмка пациентов и других посетителей производится с их согласия или с согласия их законных представителей.  </w:t>
      </w:r>
      <w:r>
        <w:rPr>
          <w:sz w:val="20"/>
        </w:rPr>
        <w:t xml:space="preserve"> </w:t>
      </w:r>
    </w:p>
    <w:p w14:paraId="35747FAD" w14:textId="77777777" w:rsidR="003749FB" w:rsidRDefault="00DC3A2A">
      <w:pPr>
        <w:spacing w:after="386"/>
        <w:ind w:left="558" w:right="783"/>
      </w:pPr>
      <w:r>
        <w:t>4.13.</w:t>
      </w:r>
      <w:r>
        <w:rPr>
          <w:rFonts w:ascii="Arial" w:eastAsia="Arial" w:hAnsi="Arial" w:cs="Arial"/>
        </w:rPr>
        <w:t xml:space="preserve"> </w:t>
      </w:r>
      <w:r>
        <w:t xml:space="preserve">В случае любого из перечисленных видов нарушений администрация </w:t>
      </w:r>
      <w:r w:rsidR="000E63A7">
        <w:t>ЛПУ</w:t>
      </w:r>
      <w:r>
        <w:t xml:space="preserve"> вправе обратиться в соответствующие органы для выяснения обстоятельств, или выяснить их самостоятельно для принятия решения о возможности оказания медицинской помощи. </w:t>
      </w:r>
    </w:p>
    <w:p w14:paraId="5152D275" w14:textId="77777777" w:rsidR="003749FB" w:rsidRDefault="00DC3A2A" w:rsidP="00832475">
      <w:pPr>
        <w:pStyle w:val="1"/>
        <w:jc w:val="center"/>
      </w:pPr>
      <w:r>
        <w:t xml:space="preserve">Порядок посещения </w:t>
      </w:r>
      <w:r w:rsidR="000E63A7">
        <w:t>ЛПУ</w:t>
      </w:r>
      <w:r>
        <w:t xml:space="preserve"> гражданами</w:t>
      </w:r>
    </w:p>
    <w:p w14:paraId="7160BEB3" w14:textId="77777777" w:rsidR="003749FB" w:rsidRDefault="00DC3A2A" w:rsidP="00DD0E10">
      <w:pPr>
        <w:spacing w:after="276" w:line="259" w:lineRule="auto"/>
        <w:ind w:left="0" w:right="0" w:firstLine="0"/>
        <w:jc w:val="left"/>
      </w:pPr>
      <w:r>
        <w:t>5.3</w:t>
      </w:r>
      <w:r>
        <w:rPr>
          <w:rFonts w:ascii="Arial" w:eastAsia="Arial" w:hAnsi="Arial" w:cs="Arial"/>
        </w:rPr>
        <w:t xml:space="preserve"> </w:t>
      </w:r>
      <w:r>
        <w:t xml:space="preserve">При первичном посещении </w:t>
      </w:r>
      <w:r w:rsidR="000E63A7">
        <w:t>ЛПУ</w:t>
      </w:r>
      <w:r>
        <w:t xml:space="preserve"> пациент, </w:t>
      </w:r>
      <w:r w:rsidR="000E63A7">
        <w:t>либо</w:t>
      </w:r>
      <w:r>
        <w:t xml:space="preserve"> его законный представитель должны предъявить </w:t>
      </w:r>
      <w:r w:rsidR="000E63A7">
        <w:t>администратору</w:t>
      </w:r>
      <w:r>
        <w:t>:</w:t>
      </w:r>
    </w:p>
    <w:p w14:paraId="2780BDF5" w14:textId="77777777" w:rsidR="003749FB" w:rsidRDefault="00DC3A2A">
      <w:pPr>
        <w:numPr>
          <w:ilvl w:val="0"/>
          <w:numId w:val="8"/>
        </w:numPr>
        <w:spacing w:after="24"/>
        <w:ind w:left="862" w:right="783" w:hanging="296"/>
      </w:pPr>
      <w:r>
        <w:t xml:space="preserve">паспорт (другой, удостоверяющий личность документ); </w:t>
      </w:r>
    </w:p>
    <w:p w14:paraId="11042D42" w14:textId="77777777" w:rsidR="003749FB" w:rsidRDefault="00885FF6">
      <w:pPr>
        <w:numPr>
          <w:ilvl w:val="0"/>
          <w:numId w:val="8"/>
        </w:numPr>
        <w:spacing w:after="22" w:line="250" w:lineRule="auto"/>
        <w:ind w:left="862" w:right="783" w:hanging="296"/>
      </w:pPr>
      <w:r>
        <w:t>СНИЛС</w:t>
      </w:r>
      <w:r w:rsidR="00DC3A2A">
        <w:tab/>
        <w:t xml:space="preserve"> </w:t>
      </w:r>
    </w:p>
    <w:p w14:paraId="6848FADD" w14:textId="77777777" w:rsidR="003749FB" w:rsidRDefault="00DC3A2A">
      <w:pPr>
        <w:numPr>
          <w:ilvl w:val="0"/>
          <w:numId w:val="8"/>
        </w:numPr>
        <w:ind w:left="862" w:right="783" w:hanging="296"/>
      </w:pPr>
      <w:r>
        <w:t xml:space="preserve">страховой полис ОМС пациента.  </w:t>
      </w:r>
    </w:p>
    <w:p w14:paraId="52CCF1D6" w14:textId="77777777" w:rsidR="003749FB" w:rsidRDefault="000E63A7" w:rsidP="00DD0E10">
      <w:pPr>
        <w:numPr>
          <w:ilvl w:val="1"/>
          <w:numId w:val="9"/>
        </w:numPr>
        <w:spacing w:after="0"/>
        <w:ind w:left="567" w:right="783" w:hanging="566"/>
      </w:pPr>
      <w:r>
        <w:lastRenderedPageBreak/>
        <w:t xml:space="preserve">Администратором </w:t>
      </w:r>
      <w:r w:rsidR="00DC3A2A">
        <w:t xml:space="preserve">оформляется медицинская документация: «медицинская карта пациента, получающего медицинскую помощь в амбулаторных условиях» (далее именуемые – медицинская карта) </w:t>
      </w:r>
      <w:r w:rsidR="00BE57BE">
        <w:t>и договор на оказание платных услуг, либо услуг в рамках реализации программы ОМС и информированное добровольное согласие.</w:t>
      </w:r>
    </w:p>
    <w:p w14:paraId="1B667AC2" w14:textId="77777777" w:rsidR="003749FB" w:rsidRDefault="00DC3A2A" w:rsidP="00DD0E10">
      <w:pPr>
        <w:numPr>
          <w:ilvl w:val="1"/>
          <w:numId w:val="9"/>
        </w:numPr>
        <w:ind w:left="567" w:right="783" w:hanging="566"/>
      </w:pPr>
      <w:r>
        <w:t xml:space="preserve">Медицинская карта пациента является собственностью </w:t>
      </w:r>
      <w:r w:rsidR="000E63A7">
        <w:t>ЛПУ</w:t>
      </w:r>
      <w:r>
        <w:t xml:space="preserve"> и хранится в регистратуре. Медицинская карта выдается посетителям для выноса из организации только по разрешению руководства, при наличии письменного заявления пациента или его законного представителя. Вынос медицинской документации из </w:t>
      </w:r>
      <w:r w:rsidR="000E63A7">
        <w:t>ЛПУ</w:t>
      </w:r>
      <w:r>
        <w:t xml:space="preserve"> без письменного разрешения руководства не допускается. </w:t>
      </w:r>
    </w:p>
    <w:p w14:paraId="45801A0D" w14:textId="77777777" w:rsidR="003749FB" w:rsidRDefault="00DC3A2A" w:rsidP="00DD0E10">
      <w:pPr>
        <w:numPr>
          <w:ilvl w:val="1"/>
          <w:numId w:val="9"/>
        </w:numPr>
        <w:ind w:left="567" w:right="783" w:hanging="566"/>
      </w:pPr>
      <w:r>
        <w:t xml:space="preserve">В медицинскую карту вносятся сведения о пациенте: фамилия, имя, отчество, дата рождения, адрес регистрации, место работы (учёбы), контактный телефон и другая, необходимая для оказания медицинских услуг информация. Данные сведения относятся к информации ограниченного доступа и подлежат защите в соответствии с законодательством Российской Федерации.  </w:t>
      </w:r>
    </w:p>
    <w:p w14:paraId="5E7439B1" w14:textId="77777777" w:rsidR="003749FB" w:rsidRDefault="00DC3A2A" w:rsidP="00DD0E10">
      <w:pPr>
        <w:numPr>
          <w:ilvl w:val="1"/>
          <w:numId w:val="9"/>
        </w:numPr>
        <w:ind w:left="567" w:right="783" w:hanging="566"/>
      </w:pPr>
      <w:r>
        <w:t xml:space="preserve">При первом обращении в </w:t>
      </w:r>
      <w:r w:rsidR="000E63A7">
        <w:t>ЛПУ</w:t>
      </w:r>
      <w:r>
        <w:t xml:space="preserve"> пациент (законный представитель несовершеннолетнего) письменно оформляет согласие на обработку своих персональных данных в медицинских целях (ст.9 ФЗ №152 от 27.07.2006 «О защите персональных данных»).  </w:t>
      </w:r>
    </w:p>
    <w:p w14:paraId="2BD61464" w14:textId="77777777" w:rsidR="003749FB" w:rsidRDefault="00DC3A2A" w:rsidP="00DD0E10">
      <w:pPr>
        <w:numPr>
          <w:ilvl w:val="1"/>
          <w:numId w:val="9"/>
        </w:numPr>
        <w:spacing w:after="385"/>
        <w:ind w:left="567" w:right="783" w:hanging="566"/>
      </w:pPr>
      <w:r>
        <w:t xml:space="preserve">При необходимости посещения пациентом нескольких специалистов медицинская карта может переноситься из кабинета в кабинет посетителем самостоятельно. </w:t>
      </w:r>
    </w:p>
    <w:p w14:paraId="4ED9190B" w14:textId="77777777" w:rsidR="003749FB" w:rsidRDefault="00DC3A2A">
      <w:pPr>
        <w:pStyle w:val="1"/>
        <w:ind w:left="2981" w:right="1663" w:hanging="427"/>
      </w:pPr>
      <w:r>
        <w:t xml:space="preserve">Порядок оказания медицинской помощи </w:t>
      </w:r>
    </w:p>
    <w:p w14:paraId="79A2973B" w14:textId="77777777" w:rsidR="003749FB" w:rsidRDefault="00DC3A2A">
      <w:pPr>
        <w:spacing w:after="0"/>
        <w:ind w:left="558" w:right="783"/>
      </w:pPr>
      <w:r>
        <w:t>6.1</w:t>
      </w:r>
      <w:r>
        <w:rPr>
          <w:rFonts w:ascii="Arial" w:eastAsia="Arial" w:hAnsi="Arial" w:cs="Arial"/>
        </w:rPr>
        <w:t xml:space="preserve"> </w:t>
      </w:r>
      <w:r>
        <w:t xml:space="preserve">Предварительная запись на прием к врачам и на исследования осуществляется регистратурой, по телефону через «Контакт-центр» или с использованием сайта </w:t>
      </w:r>
      <w:r w:rsidR="000E63A7">
        <w:t>ЛПУ</w:t>
      </w:r>
      <w:r>
        <w:t xml:space="preserve">, на имеющееся свободное время по выбору пациента. </w:t>
      </w:r>
    </w:p>
    <w:p w14:paraId="6D90A346" w14:textId="77777777" w:rsidR="003749FB" w:rsidRDefault="00DC3A2A" w:rsidP="00885FF6">
      <w:pPr>
        <w:ind w:left="0" w:right="783" w:firstLine="427"/>
      </w:pPr>
      <w:r>
        <w:t xml:space="preserve">В случае непредвиденного отсутствия лечащего врача в день записи и других чрезвычайных обстоятельствах, </w:t>
      </w:r>
      <w:r w:rsidR="000E63A7">
        <w:t>ЛПУ</w:t>
      </w:r>
      <w:r>
        <w:t xml:space="preserve"> предпринимаются все возможные меры для предоставления пациенту другого удобного времени и даты приема.   </w:t>
      </w:r>
    </w:p>
    <w:p w14:paraId="60D4A38C" w14:textId="77777777" w:rsidR="003749FB" w:rsidRDefault="00DC3A2A">
      <w:pPr>
        <w:spacing w:after="0"/>
        <w:ind w:left="558" w:right="783"/>
      </w:pPr>
      <w:r>
        <w:t>6.3</w:t>
      </w:r>
      <w:r>
        <w:rPr>
          <w:rFonts w:ascii="Arial" w:eastAsia="Arial" w:hAnsi="Arial" w:cs="Arial"/>
        </w:rPr>
        <w:t xml:space="preserve"> </w:t>
      </w:r>
      <w:r>
        <w:t xml:space="preserve">В соответствии </w:t>
      </w:r>
      <w:r w:rsidRPr="00BE57BE">
        <w:rPr>
          <w:color w:val="FF0000"/>
        </w:rPr>
        <w:t xml:space="preserve">ФЗ №323 </w:t>
      </w:r>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14:paraId="58931A15" w14:textId="77777777" w:rsidR="003749FB" w:rsidRDefault="00DC3A2A">
      <w:pPr>
        <w:ind w:left="566" w:right="783" w:firstLine="427"/>
      </w:pPr>
      <w:r>
        <w:t xml:space="preserve">Исходя из положений закона, обязательным условием для получения медицинских услуг в </w:t>
      </w:r>
      <w:r w:rsidR="000E63A7">
        <w:t>ЛПУ</w:t>
      </w:r>
      <w:r>
        <w:t xml:space="preserve"> является подписание гражданином (с 15 лет) или его законным представителем информированного добровольного согласия (ИДС) на определенные виды медицинских вмешательств, включенных в Перечень, утвержденный Минздравом России.  </w:t>
      </w:r>
    </w:p>
    <w:p w14:paraId="1E5C8ADF" w14:textId="77777777" w:rsidR="003749FB" w:rsidRDefault="00DC3A2A">
      <w:pPr>
        <w:ind w:left="558" w:right="783"/>
      </w:pPr>
      <w:r>
        <w:t>6.4</w:t>
      </w:r>
      <w:r>
        <w:rPr>
          <w:rFonts w:ascii="Arial" w:eastAsia="Arial" w:hAnsi="Arial" w:cs="Arial"/>
        </w:rPr>
        <w:t xml:space="preserve"> </w:t>
      </w:r>
      <w:r>
        <w:t xml:space="preserve">ИДС оформляется при первом обращении пациента в </w:t>
      </w:r>
      <w:r w:rsidR="000E63A7">
        <w:t>ЛПУ</w:t>
      </w:r>
      <w:r>
        <w:t xml:space="preserve">. Подписанное гражданином (законным представителем ребёнка до 15-ти лет) и медицинским работником ИДС вклеивается в медицинскую карту пациента и действительно на весь период прикрепления пациента к </w:t>
      </w:r>
      <w:r w:rsidR="000E63A7">
        <w:t>ЛПУ</w:t>
      </w:r>
      <w:r>
        <w:t xml:space="preserve">. </w:t>
      </w:r>
    </w:p>
    <w:p w14:paraId="5F484E6C" w14:textId="77777777" w:rsidR="003749FB" w:rsidRDefault="00DC3A2A">
      <w:pPr>
        <w:ind w:left="558" w:right="783"/>
      </w:pPr>
      <w:r>
        <w:lastRenderedPageBreak/>
        <w:t>6.5</w:t>
      </w:r>
      <w:r>
        <w:rPr>
          <w:rFonts w:ascii="Arial" w:eastAsia="Arial" w:hAnsi="Arial" w:cs="Arial"/>
        </w:rPr>
        <w:t xml:space="preserve"> </w:t>
      </w:r>
      <w:r>
        <w:t xml:space="preserve">При необходимости получения отдельных видов медицинской помощи, не включенных в установленный Минздравом России Перечень, на данные виды медицинской помощи оформляется ИДС дополнительно, по мере назначения специалистом данного вида помощи. </w:t>
      </w:r>
    </w:p>
    <w:p w14:paraId="73F57506" w14:textId="77777777" w:rsidR="003749FB" w:rsidRDefault="00DC3A2A">
      <w:pPr>
        <w:ind w:left="558" w:right="783"/>
      </w:pPr>
      <w:r>
        <w:t>6.6</w:t>
      </w:r>
      <w:r>
        <w:rPr>
          <w:rFonts w:ascii="Arial" w:eastAsia="Arial" w:hAnsi="Arial" w:cs="Arial"/>
        </w:rPr>
        <w:t xml:space="preserve"> </w:t>
      </w:r>
      <w:r>
        <w:t xml:space="preserve">Пациент (его законный представитель) имеет право на отказ от медицинского вмешательства, который оформляется письменно, по установленной Минздравом России форме. При отказе от медицинского вмешательства пациенту (законному представителю несовершеннолетнего) в доступной для него форме медицинскими работниками даётся разъяснение о возможных последствиях такого отказа. </w:t>
      </w:r>
    </w:p>
    <w:p w14:paraId="2A9767AF" w14:textId="77777777" w:rsidR="003749FB" w:rsidRDefault="00DC3A2A">
      <w:pPr>
        <w:spacing w:after="50"/>
        <w:ind w:left="558" w:right="783"/>
      </w:pPr>
      <w:r>
        <w:t>6.7</w:t>
      </w:r>
      <w:r>
        <w:rPr>
          <w:rFonts w:ascii="Arial" w:eastAsia="Arial" w:hAnsi="Arial" w:cs="Arial"/>
        </w:rPr>
        <w:t xml:space="preserve"> </w:t>
      </w:r>
      <w:r>
        <w:t xml:space="preserve">Так как в отношении несовершеннолетних ИДС на любое медицинское вмешательство (или отказ от него) даётся одним из родителей (иным законным представителем), детей в возрасте младше пятнадцати лет должен сопровождать в </w:t>
      </w:r>
      <w:r w:rsidR="000E63A7">
        <w:t>ЛПУ</w:t>
      </w:r>
      <w:r>
        <w:t xml:space="preserve"> их законный представитель. </w:t>
      </w:r>
    </w:p>
    <w:p w14:paraId="0D716BD6" w14:textId="77777777" w:rsidR="003749FB" w:rsidRDefault="00DC3A2A">
      <w:pPr>
        <w:ind w:left="566" w:right="783" w:firstLine="427"/>
      </w:pPr>
      <w:r>
        <w:t xml:space="preserve">Сопровождение ребёнка лицом, не являющимся его законным представителем, допускается только при наличии нотариально оформленной доверенности на право согласия/отказа от медицинского вмешательства данному ребёнку. </w:t>
      </w:r>
    </w:p>
    <w:p w14:paraId="53429A40" w14:textId="77777777" w:rsidR="003749FB" w:rsidRDefault="00DC3A2A">
      <w:pPr>
        <w:spacing w:after="11"/>
        <w:ind w:left="-15" w:right="783" w:firstLine="0"/>
      </w:pPr>
      <w:r>
        <w:t>6.8</w:t>
      </w:r>
      <w:r>
        <w:rPr>
          <w:rFonts w:ascii="Arial" w:eastAsia="Arial" w:hAnsi="Arial" w:cs="Arial"/>
        </w:rPr>
        <w:t xml:space="preserve"> </w:t>
      </w:r>
      <w:r>
        <w:t xml:space="preserve">При обращении к лечащему врачу посетителям следует: </w:t>
      </w:r>
    </w:p>
    <w:p w14:paraId="3D247B37" w14:textId="77777777" w:rsidR="003749FB" w:rsidRDefault="00DC3A2A">
      <w:pPr>
        <w:numPr>
          <w:ilvl w:val="0"/>
          <w:numId w:val="10"/>
        </w:numPr>
        <w:spacing w:after="0"/>
        <w:ind w:left="849" w:right="783" w:hanging="283"/>
      </w:pPr>
      <w:r>
        <w:t xml:space="preserve">сообщать известную им достоверную информацию о состоянии своего здоровья (здоровья ребенка), необходимую для постановки диагноза и назначения диагностических и лечебных мероприятий;  </w:t>
      </w:r>
    </w:p>
    <w:p w14:paraId="3B97D163" w14:textId="77777777" w:rsidR="003749FB" w:rsidRDefault="00DC3A2A">
      <w:pPr>
        <w:numPr>
          <w:ilvl w:val="0"/>
          <w:numId w:val="10"/>
        </w:numPr>
        <w:ind w:left="849" w:right="783" w:hanging="283"/>
      </w:pPr>
      <w:r>
        <w:t xml:space="preserve">информировать врача о принимаемых лекарственных средствах, перенесённых и наследственных заболеваниях, известных аллергических реакциях. </w:t>
      </w:r>
    </w:p>
    <w:p w14:paraId="4A4885BA" w14:textId="77777777" w:rsidR="003749FB" w:rsidRDefault="00DC3A2A" w:rsidP="00DD0E10">
      <w:pPr>
        <w:numPr>
          <w:ilvl w:val="1"/>
          <w:numId w:val="11"/>
        </w:numPr>
        <w:ind w:left="567" w:right="783" w:hanging="566"/>
      </w:pPr>
      <w:r>
        <w:t xml:space="preserve">Лечащий врач организует своевременное обследование и лечение пациента, предоставляет информацию о состоянии его здоровья, при необходимости приглашает для консультации врачей-специалистов, организует консилиум врачей.  </w:t>
      </w:r>
    </w:p>
    <w:p w14:paraId="5B3F0457" w14:textId="77777777" w:rsidR="003749FB" w:rsidRDefault="00DC3A2A" w:rsidP="00DD0E10">
      <w:pPr>
        <w:numPr>
          <w:ilvl w:val="1"/>
          <w:numId w:val="11"/>
        </w:numPr>
        <w:ind w:left="567" w:right="783" w:hanging="566"/>
      </w:pPr>
      <w:r>
        <w:t xml:space="preserve">Направления на исследования и медицинские процедуры выдаются лечащим врачом. </w:t>
      </w:r>
    </w:p>
    <w:p w14:paraId="1B965A4B" w14:textId="77777777" w:rsidR="003749FB" w:rsidRDefault="00DC3A2A" w:rsidP="00DD0E10">
      <w:pPr>
        <w:numPr>
          <w:ilvl w:val="1"/>
          <w:numId w:val="11"/>
        </w:numPr>
        <w:spacing w:after="71" w:line="250" w:lineRule="auto"/>
        <w:ind w:left="567" w:right="783" w:hanging="566"/>
      </w:pPr>
      <w:r>
        <w:t xml:space="preserve">Направление на плановую госпитализацию пациентов, нуждающихся в стационарном лечении, осуществляется лечащим врачом после предварительного обследования. </w:t>
      </w:r>
    </w:p>
    <w:p w14:paraId="7212BD2B" w14:textId="77777777" w:rsidR="003749FB" w:rsidRDefault="00DC3A2A" w:rsidP="00DD0E10">
      <w:pPr>
        <w:numPr>
          <w:ilvl w:val="1"/>
          <w:numId w:val="11"/>
        </w:numPr>
        <w:ind w:left="567" w:right="783" w:hanging="566"/>
      </w:pPr>
      <w:r>
        <w:t xml:space="preserve">Экстренная и неотложная госпитализация больных с острой патологией осуществляется по направлению </w:t>
      </w:r>
      <w:r w:rsidR="00BE57BE">
        <w:t>лечащего врача</w:t>
      </w:r>
      <w:r>
        <w:t xml:space="preserve">, с привлечением бригад ОСМП. </w:t>
      </w:r>
    </w:p>
    <w:p w14:paraId="53F0173A" w14:textId="77777777" w:rsidR="003749FB" w:rsidRDefault="00DC3A2A" w:rsidP="00DD0E10">
      <w:pPr>
        <w:numPr>
          <w:ilvl w:val="1"/>
          <w:numId w:val="11"/>
        </w:numPr>
        <w:ind w:left="567" w:right="783" w:hanging="566"/>
      </w:pPr>
      <w:r>
        <w:t xml:space="preserve">Все данные диагностического обследования, а также диагноз, лечение и рекомендации врачей заносятся в медицинскую карту пациента. </w:t>
      </w:r>
    </w:p>
    <w:p w14:paraId="3CB7E89B" w14:textId="77777777" w:rsidR="003749FB" w:rsidRDefault="00DC3A2A" w:rsidP="00DD0E10">
      <w:pPr>
        <w:numPr>
          <w:ilvl w:val="1"/>
          <w:numId w:val="11"/>
        </w:numPr>
        <w:ind w:left="567" w:right="783" w:hanging="566"/>
      </w:pPr>
      <w:r>
        <w:t xml:space="preserve">Диагностические и консультативные заключения, выданные другими медицинскими организациями, принимаются во внимание </w:t>
      </w:r>
      <w:r w:rsidR="000E63A7">
        <w:t>ЛПУ</w:t>
      </w:r>
      <w:r>
        <w:t xml:space="preserve">, но не могут служить основанием для выдачи его специалистами каких-либо заключений, назначения плана лечения, рекомендаций и проведения медицинских манипуляций. </w:t>
      </w:r>
    </w:p>
    <w:p w14:paraId="766368A8" w14:textId="77777777" w:rsidR="003749FB" w:rsidRDefault="00DC3A2A" w:rsidP="00DD0E10">
      <w:pPr>
        <w:numPr>
          <w:ilvl w:val="1"/>
          <w:numId w:val="11"/>
        </w:numPr>
        <w:ind w:left="567" w:right="783" w:hanging="566"/>
      </w:pPr>
      <w:r>
        <w:t>Прием пациентов врачами-специалистами осуществляется на основании предварительной записи.</w:t>
      </w:r>
      <w:r>
        <w:tab/>
        <w:t xml:space="preserve"> </w:t>
      </w:r>
    </w:p>
    <w:p w14:paraId="5EB2F9E1" w14:textId="77777777" w:rsidR="003749FB" w:rsidRDefault="00DC3A2A" w:rsidP="00885FF6">
      <w:pPr>
        <w:numPr>
          <w:ilvl w:val="1"/>
          <w:numId w:val="11"/>
        </w:numPr>
        <w:spacing w:after="0" w:line="259" w:lineRule="auto"/>
        <w:ind w:left="1" w:right="642" w:firstLine="0"/>
      </w:pPr>
      <w:r>
        <w:t>Право на получение медицинской помощи вне очереди имеют:</w:t>
      </w:r>
      <w:r w:rsidR="00885FF6">
        <w:t xml:space="preserve"> </w:t>
      </w:r>
      <w:r>
        <w:t xml:space="preserve">пациенты, </w:t>
      </w:r>
      <w:r w:rsidR="00885FF6">
        <w:t>н</w:t>
      </w:r>
      <w:r>
        <w:t>уждающиеся в экстренной и неотложной медицинской помощи.</w:t>
      </w:r>
    </w:p>
    <w:p w14:paraId="13290887" w14:textId="77777777" w:rsidR="003749FB" w:rsidRDefault="00DC3A2A" w:rsidP="00DD0E10">
      <w:pPr>
        <w:numPr>
          <w:ilvl w:val="1"/>
          <w:numId w:val="12"/>
        </w:numPr>
        <w:ind w:left="567" w:right="783" w:hanging="566"/>
      </w:pPr>
      <w:r>
        <w:t xml:space="preserve">Пациент ожидает время приема в холле </w:t>
      </w:r>
      <w:r w:rsidR="000E63A7">
        <w:t>ЛПУ</w:t>
      </w:r>
      <w:r>
        <w:t xml:space="preserve">, в кабинет проходит после приглашения медицинским персоналом. </w:t>
      </w:r>
    </w:p>
    <w:p w14:paraId="2838EA14" w14:textId="77777777" w:rsidR="003749FB" w:rsidRDefault="00DC3A2A" w:rsidP="00DD0E10">
      <w:pPr>
        <w:numPr>
          <w:ilvl w:val="1"/>
          <w:numId w:val="12"/>
        </w:numPr>
        <w:ind w:left="567" w:right="783" w:hanging="566"/>
      </w:pPr>
      <w:r>
        <w:t xml:space="preserve">В кабинете врача допускается нахождение с ребёнком только одного сопровождающего лица.  </w:t>
      </w:r>
    </w:p>
    <w:p w14:paraId="2A78BC3C" w14:textId="77777777" w:rsidR="003749FB" w:rsidRDefault="00DC3A2A" w:rsidP="00DD0E10">
      <w:pPr>
        <w:numPr>
          <w:ilvl w:val="1"/>
          <w:numId w:val="12"/>
        </w:numPr>
        <w:spacing w:after="11"/>
        <w:ind w:left="567" w:right="783" w:hanging="566"/>
      </w:pPr>
      <w:r>
        <w:lastRenderedPageBreak/>
        <w:t xml:space="preserve">Время начала приема специалистом может сопровождаться небольшим ожиданием </w:t>
      </w:r>
    </w:p>
    <w:p w14:paraId="74DA21C3" w14:textId="77777777" w:rsidR="003749FB" w:rsidRDefault="00DC3A2A">
      <w:pPr>
        <w:spacing w:after="81" w:line="242" w:lineRule="auto"/>
        <w:ind w:left="566" w:right="0" w:firstLine="0"/>
        <w:jc w:val="left"/>
      </w:pPr>
      <w:r>
        <w:t xml:space="preserve">(это обусловлено тем, что у всех пациентов разная степень сложности заболевания, и продолжительность приёма предыдущего пациента может превысить запланированный отрезок времени).  </w:t>
      </w:r>
    </w:p>
    <w:p w14:paraId="6F4E191E" w14:textId="77777777" w:rsidR="003749FB" w:rsidRDefault="00DC3A2A" w:rsidP="00DD0E10">
      <w:pPr>
        <w:numPr>
          <w:ilvl w:val="1"/>
          <w:numId w:val="12"/>
        </w:numPr>
        <w:ind w:left="567" w:right="783" w:hanging="566"/>
      </w:pPr>
      <w:r>
        <w:t xml:space="preserve">В случае опоздания или неявки на заранее назначенное время пациент обязан предупредить об этом регистратуру до начала приёма удобным для него способом. При опоздании пациента на фиксированное по записи время ведётся приём следующего пациента. Приём опоздавшего пациента проводится в этот день при наличии возможности или переносится на другой день по записи. </w:t>
      </w:r>
    </w:p>
    <w:p w14:paraId="222687AA" w14:textId="77777777" w:rsidR="003749FB" w:rsidRDefault="00DC3A2A" w:rsidP="00DD0E10">
      <w:pPr>
        <w:numPr>
          <w:ilvl w:val="1"/>
          <w:numId w:val="12"/>
        </w:numPr>
        <w:ind w:left="567" w:right="783" w:hanging="566"/>
      </w:pPr>
      <w:r>
        <w:t xml:space="preserve">Необходимым условием для получения положительного эффекта от медицинского вмешательства является четкое выполнение пациентом всех предписаний лечащего врача, а также сотрудничество пациента с врачом на всех этапах оказания ему медицинской помощи. </w:t>
      </w:r>
    </w:p>
    <w:p w14:paraId="3B2F50A9" w14:textId="77777777" w:rsidR="003749FB" w:rsidRDefault="00DC3A2A" w:rsidP="00DD0E10">
      <w:pPr>
        <w:numPr>
          <w:ilvl w:val="1"/>
          <w:numId w:val="12"/>
        </w:numPr>
        <w:spacing w:after="386"/>
        <w:ind w:left="567" w:right="783" w:hanging="566"/>
      </w:pPr>
      <w:r>
        <w:t xml:space="preserve">В особых случаях, по решению руководителя </w:t>
      </w:r>
      <w:r w:rsidR="000E63A7">
        <w:t>ЛПУ</w:t>
      </w:r>
      <w:r>
        <w:t xml:space="preserve">, лечащий врач может отказаться от наблюдения за пациентом и его лечения, если отказ непосредственно не угрожает жизни пациента и здоровью окружающих. </w:t>
      </w:r>
    </w:p>
    <w:p w14:paraId="21363D50" w14:textId="77777777" w:rsidR="003749FB" w:rsidRDefault="00832475" w:rsidP="00832475">
      <w:pPr>
        <w:pStyle w:val="1"/>
        <w:jc w:val="center"/>
      </w:pPr>
      <w:r>
        <w:t>П</w:t>
      </w:r>
      <w:r w:rsidR="00DC3A2A">
        <w:t xml:space="preserve">орядок получения информации и выдачи </w:t>
      </w:r>
      <w:proofErr w:type="gramStart"/>
      <w:r w:rsidR="00DC3A2A">
        <w:t>справок  о</w:t>
      </w:r>
      <w:proofErr w:type="gramEnd"/>
      <w:r w:rsidR="00DC3A2A">
        <w:t xml:space="preserve"> состоянии здоровья пациентов</w:t>
      </w:r>
    </w:p>
    <w:p w14:paraId="38DAD857" w14:textId="77777777" w:rsidR="003749FB" w:rsidRDefault="00DC3A2A">
      <w:pPr>
        <w:ind w:left="558" w:right="783"/>
      </w:pPr>
      <w:r>
        <w:t>7.1</w:t>
      </w:r>
      <w:r>
        <w:rPr>
          <w:rFonts w:ascii="Arial" w:eastAsia="Arial" w:hAnsi="Arial" w:cs="Arial"/>
        </w:rPr>
        <w:t xml:space="preserve"> </w:t>
      </w:r>
      <w:r>
        <w:t xml:space="preserve">Согласно </w:t>
      </w:r>
      <w:r w:rsidRPr="0056115C">
        <w:rPr>
          <w:color w:val="FF0000"/>
        </w:rPr>
        <w:t xml:space="preserve">ФЗ №323 </w:t>
      </w:r>
      <w:r>
        <w:t xml:space="preserve">любая информация о состоянии здоровья пациента, о факте обращения за медицинской помощью и проводимом лечении является предметом врачебной тайны, не подлежит разглашению и может предоставляться без согласия пациента (законного представителя несовершеннолетнего) только по основаниям, установленным законодательно. </w:t>
      </w:r>
    </w:p>
    <w:p w14:paraId="3EAA56E0" w14:textId="77777777" w:rsidR="003749FB" w:rsidRDefault="00DC3A2A">
      <w:pPr>
        <w:ind w:left="558" w:right="783"/>
      </w:pPr>
      <w:r>
        <w:t>7.2</w:t>
      </w:r>
      <w:r>
        <w:rPr>
          <w:rFonts w:ascii="Arial" w:eastAsia="Arial" w:hAnsi="Arial" w:cs="Arial"/>
        </w:rPr>
        <w:t xml:space="preserve"> </w:t>
      </w:r>
      <w:r>
        <w:t xml:space="preserve">Информация о состоянии здоровья предоставляется непосредственно пациенту (законному представителю несовершеннолетнего) лечащим врачом, заведующим отделением или иным медицинским работником </w:t>
      </w:r>
      <w:r w:rsidR="000E63A7">
        <w:t>ЛПУ</w:t>
      </w:r>
      <w:r>
        <w:t xml:space="preserve"> в доступной, соответствующей требованиям медицинской этики форме.  </w:t>
      </w:r>
    </w:p>
    <w:p w14:paraId="27D39DFA" w14:textId="77777777" w:rsidR="003749FB" w:rsidRDefault="00DC3A2A">
      <w:pPr>
        <w:ind w:left="558" w:right="783"/>
      </w:pPr>
      <w:r>
        <w:t>7.3</w:t>
      </w:r>
      <w:r>
        <w:rPr>
          <w:rFonts w:ascii="Arial" w:eastAsia="Arial" w:hAnsi="Arial" w:cs="Arial"/>
        </w:rPr>
        <w:t xml:space="preserve"> </w:t>
      </w:r>
      <w:r>
        <w:t xml:space="preserve">Она может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w:t>
      </w:r>
    </w:p>
    <w:p w14:paraId="7C60480C" w14:textId="77777777" w:rsidR="003749FB" w:rsidRDefault="00DC3A2A">
      <w:pPr>
        <w:ind w:left="558" w:right="783"/>
      </w:pPr>
      <w:r>
        <w:t>7.4</w:t>
      </w:r>
      <w:r>
        <w:rPr>
          <w:rFonts w:ascii="Arial" w:eastAsia="Arial" w:hAnsi="Arial" w:cs="Arial"/>
        </w:rPr>
        <w:t xml:space="preserve"> </w:t>
      </w:r>
      <w:r>
        <w:t xml:space="preserve">Передача медицинской информации по незащищённым каналам связи, в т.ч. по телефону, запрещена, поэтому телефонная связь со специалистами </w:t>
      </w:r>
      <w:r w:rsidR="000E63A7">
        <w:t>ЛПУ</w:t>
      </w:r>
      <w:r>
        <w:t xml:space="preserve"> в часы приёма ограничена.  </w:t>
      </w:r>
    </w:p>
    <w:p w14:paraId="14B8F876" w14:textId="77777777" w:rsidR="003749FB" w:rsidRDefault="00DC3A2A">
      <w:pPr>
        <w:ind w:left="558" w:right="783"/>
      </w:pPr>
      <w:r>
        <w:t>7.5</w:t>
      </w:r>
      <w:r>
        <w:rPr>
          <w:rFonts w:ascii="Arial" w:eastAsia="Arial" w:hAnsi="Arial" w:cs="Arial"/>
        </w:rPr>
        <w:t xml:space="preserve"> </w:t>
      </w:r>
      <w:r>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
    <w:p w14:paraId="17208356" w14:textId="77777777" w:rsidR="003749FB" w:rsidRDefault="00DC3A2A">
      <w:pPr>
        <w:ind w:left="558" w:right="783"/>
      </w:pPr>
      <w:r>
        <w:t>7.6</w:t>
      </w:r>
      <w:r>
        <w:rPr>
          <w:rFonts w:ascii="Arial" w:eastAsia="Arial" w:hAnsi="Arial" w:cs="Arial"/>
        </w:rPr>
        <w:t xml:space="preserve"> </w:t>
      </w:r>
      <w:r>
        <w:t xml:space="preserve">Пациент или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w:t>
      </w:r>
    </w:p>
    <w:p w14:paraId="555B441F" w14:textId="77777777" w:rsidR="003749FB" w:rsidRDefault="00DC3A2A">
      <w:pPr>
        <w:ind w:left="558" w:right="783"/>
      </w:pPr>
      <w:r>
        <w:t>7.7</w:t>
      </w:r>
      <w:r>
        <w:rPr>
          <w:rFonts w:ascii="Arial" w:eastAsia="Arial" w:hAnsi="Arial" w:cs="Arial"/>
        </w:rPr>
        <w:t xml:space="preserve"> </w:t>
      </w:r>
      <w:r>
        <w:t xml:space="preserve">Порядок выдачи документов, удостоверяющих временную нетрудоспособность, а также выписок из медицинской документации и справок о состоянии здоровья утверждается Министерством здравоохранения Российской Федерации. </w:t>
      </w:r>
    </w:p>
    <w:p w14:paraId="295136D9" w14:textId="77777777" w:rsidR="003749FB" w:rsidRDefault="00DC3A2A" w:rsidP="0056115C">
      <w:pPr>
        <w:spacing w:after="746"/>
        <w:ind w:left="558" w:right="783"/>
      </w:pPr>
      <w:r>
        <w:lastRenderedPageBreak/>
        <w:t>7.8</w:t>
      </w:r>
      <w:r>
        <w:rPr>
          <w:rFonts w:ascii="Arial" w:eastAsia="Arial" w:hAnsi="Arial" w:cs="Arial"/>
        </w:rPr>
        <w:t xml:space="preserve"> </w:t>
      </w:r>
      <w:r>
        <w:t xml:space="preserve">Документами, удостоверяющими временную нетрудоспособность пациента, являются установленной формы листок нетрудоспособности или справка о временной нетрудоспособности учащегося (студента).  </w:t>
      </w:r>
    </w:p>
    <w:p w14:paraId="2BB1F7A7" w14:textId="77777777" w:rsidR="003749FB" w:rsidRDefault="00DC3A2A">
      <w:pPr>
        <w:ind w:left="558" w:right="783"/>
      </w:pPr>
      <w:r>
        <w:t>7.9</w:t>
      </w:r>
      <w:r>
        <w:rPr>
          <w:rFonts w:ascii="Arial" w:eastAsia="Arial" w:hAnsi="Arial" w:cs="Arial"/>
        </w:rPr>
        <w:t xml:space="preserve"> </w:t>
      </w:r>
      <w:r>
        <w:t xml:space="preserve">Выписка и продление документа, удостоверяющего временную нетрудоспособность, осуществляется лечащим врачом только после личного осмотра пациента и подтверждается записью в медицинской документации, обосновывающей временное освобождение от работы или учебы. </w:t>
      </w:r>
    </w:p>
    <w:p w14:paraId="65768CD2" w14:textId="77777777" w:rsidR="003749FB" w:rsidRDefault="00DC3A2A">
      <w:pPr>
        <w:spacing w:after="0"/>
        <w:ind w:left="558" w:right="783"/>
      </w:pPr>
      <w:r>
        <w:t>7.10</w:t>
      </w:r>
      <w:r>
        <w:rPr>
          <w:rFonts w:ascii="Arial" w:eastAsia="Arial" w:hAnsi="Arial" w:cs="Arial"/>
        </w:rPr>
        <w:t xml:space="preserve"> </w:t>
      </w:r>
      <w:r>
        <w:t xml:space="preserve">По письменному заявлению пациента (его законного представителя) </w:t>
      </w:r>
      <w:r w:rsidR="000E63A7">
        <w:t>ЛПУ</w:t>
      </w:r>
      <w:r>
        <w:t xml:space="preserve"> выдаются справки, медицинские заключения, выписки и другие документы, отражающие состояние здоровья пациента.  </w:t>
      </w:r>
    </w:p>
    <w:p w14:paraId="10053540" w14:textId="77777777" w:rsidR="003749FB" w:rsidRDefault="00DC3A2A">
      <w:pPr>
        <w:ind w:left="566" w:right="783" w:firstLine="427"/>
      </w:pPr>
      <w:r>
        <w:t xml:space="preserve">Как правило, для оформления указанных документов используются бланки по формам, утверждённым Минздравом России или внутриведомственными приказами. Использование бланков, разработанных для медицинских организаций других ведомств, </w:t>
      </w:r>
      <w:r w:rsidR="000E63A7">
        <w:t>ЛПУ</w:t>
      </w:r>
      <w:r>
        <w:t xml:space="preserve"> не разрешается. </w:t>
      </w:r>
    </w:p>
    <w:p w14:paraId="32D88D60" w14:textId="77777777" w:rsidR="003749FB" w:rsidRDefault="00DC3A2A">
      <w:pPr>
        <w:spacing w:after="386"/>
        <w:ind w:left="558" w:right="783"/>
      </w:pPr>
      <w:r>
        <w:t>7.11</w:t>
      </w:r>
      <w:r>
        <w:rPr>
          <w:rFonts w:ascii="Arial" w:eastAsia="Arial" w:hAnsi="Arial" w:cs="Arial"/>
        </w:rPr>
        <w:t xml:space="preserve"> </w:t>
      </w:r>
      <w:r>
        <w:t xml:space="preserve">Все исходящие документы о состоянии здоровья пациента подписываются лечащим врачом и заверяются печатью в регистратуре </w:t>
      </w:r>
      <w:r w:rsidR="000E63A7">
        <w:t>ЛПУ</w:t>
      </w:r>
      <w:r>
        <w:t xml:space="preserve">. В отдельных случаях документы дополнительно рассматриваются Врачебной комиссией и подписываются её председателем. </w:t>
      </w:r>
    </w:p>
    <w:p w14:paraId="38B46D66" w14:textId="77777777" w:rsidR="003749FB" w:rsidRDefault="00DC3A2A">
      <w:pPr>
        <w:pStyle w:val="1"/>
        <w:ind w:left="2252" w:right="1663" w:hanging="706"/>
      </w:pPr>
      <w:r>
        <w:t xml:space="preserve">Информация об оказании платных медицинских услуг  </w:t>
      </w:r>
    </w:p>
    <w:p w14:paraId="7CD5AD81" w14:textId="77777777" w:rsidR="003749FB" w:rsidRDefault="00DC3A2A">
      <w:pPr>
        <w:ind w:left="558" w:right="783"/>
      </w:pPr>
      <w:r>
        <w:t>8.1</w:t>
      </w:r>
      <w:r>
        <w:rPr>
          <w:rFonts w:ascii="Arial" w:eastAsia="Arial" w:hAnsi="Arial" w:cs="Arial"/>
        </w:rPr>
        <w:t xml:space="preserve"> </w:t>
      </w:r>
      <w:r>
        <w:t xml:space="preserve">Перечень видов платной медицинской помощи (услуг), оказываемой гражданам в </w:t>
      </w:r>
      <w:r w:rsidR="000E63A7">
        <w:t>ЛПУ</w:t>
      </w:r>
      <w:r>
        <w:t xml:space="preserve">, а также порядок её предоставления определены соответствующим положением об оказании платных услуг, разработанным на основании Федеральных законов и иных нормативных правовых актов Российской Федерации. </w:t>
      </w:r>
    </w:p>
    <w:p w14:paraId="2C6E2AB2" w14:textId="77777777" w:rsidR="003749FB" w:rsidRDefault="00DC3A2A">
      <w:pPr>
        <w:ind w:left="558" w:right="783"/>
      </w:pPr>
      <w:r>
        <w:t>8.2</w:t>
      </w:r>
      <w:r>
        <w:rPr>
          <w:rFonts w:ascii="Arial" w:eastAsia="Arial" w:hAnsi="Arial" w:cs="Arial"/>
        </w:rPr>
        <w:t xml:space="preserve"> </w:t>
      </w:r>
      <w:r w:rsidR="000E63A7">
        <w:t>ЛПУ</w:t>
      </w:r>
      <w:r>
        <w:t xml:space="preserve"> обязано обеспечивать граждан доступной информацией о перечне платных медицинских услуг с указанием их стоимости, условиях предоставления платных услуг, включая сведения о льготах для отдельных категорий граждан</w:t>
      </w:r>
      <w:r w:rsidR="0056115C">
        <w:t>, если таковые имеются</w:t>
      </w:r>
      <w:r>
        <w:t xml:space="preserve">. </w:t>
      </w:r>
    </w:p>
    <w:p w14:paraId="1968B9D2" w14:textId="77777777" w:rsidR="003749FB" w:rsidRDefault="00DC3A2A">
      <w:pPr>
        <w:ind w:left="558" w:right="783"/>
      </w:pPr>
      <w:r>
        <w:t>8.3</w:t>
      </w:r>
      <w:r>
        <w:rPr>
          <w:rFonts w:ascii="Arial" w:eastAsia="Arial" w:hAnsi="Arial" w:cs="Arial"/>
        </w:rPr>
        <w:t xml:space="preserve"> </w:t>
      </w:r>
      <w:r>
        <w:t xml:space="preserve">Информация о видах платной медицинской помощи, оказываемой населению, а также порядок и условия её предоставления размещена </w:t>
      </w:r>
      <w:r w:rsidR="0056115C">
        <w:t>на стендах</w:t>
      </w:r>
      <w:r>
        <w:t xml:space="preserve"> </w:t>
      </w:r>
      <w:r w:rsidR="000E63A7">
        <w:t>ЛПУ</w:t>
      </w:r>
      <w:r>
        <w:t xml:space="preserve"> и на официальном сайте в сети «Интернет». </w:t>
      </w:r>
    </w:p>
    <w:p w14:paraId="61AD67E2" w14:textId="77777777" w:rsidR="003749FB" w:rsidRDefault="00DC3A2A">
      <w:pPr>
        <w:ind w:left="558" w:right="783"/>
      </w:pPr>
      <w:r>
        <w:t>8.4</w:t>
      </w:r>
      <w:r>
        <w:rPr>
          <w:rFonts w:ascii="Arial" w:eastAsia="Arial" w:hAnsi="Arial" w:cs="Arial"/>
        </w:rPr>
        <w:t xml:space="preserve"> </w:t>
      </w:r>
      <w:r>
        <w:t xml:space="preserve">Стоимость платных медицинских услуг </w:t>
      </w:r>
      <w:r w:rsidR="000E63A7">
        <w:t>ЛПУ</w:t>
      </w:r>
      <w:r>
        <w:t xml:space="preserve"> указана в прейскуранте ООО «Поликлиника </w:t>
      </w:r>
      <w:r>
        <w:rPr>
          <w:rFonts w:ascii="Arial" w:eastAsia="Arial" w:hAnsi="Arial" w:cs="Arial"/>
        </w:rPr>
        <w:t>-</w:t>
      </w:r>
      <w:r>
        <w:t xml:space="preserve"> </w:t>
      </w:r>
      <w:r w:rsidR="00D4032B">
        <w:t>Песочня</w:t>
      </w:r>
      <w:r>
        <w:t xml:space="preserve">», разработанном с учетом всех затрат на оказание конкретных услуг. </w:t>
      </w:r>
    </w:p>
    <w:p w14:paraId="54772497" w14:textId="77777777" w:rsidR="003749FB" w:rsidRDefault="00DC3A2A">
      <w:pPr>
        <w:ind w:left="558" w:right="783"/>
      </w:pPr>
      <w:r>
        <w:t>8.5</w:t>
      </w:r>
      <w:r>
        <w:rPr>
          <w:rFonts w:ascii="Arial" w:eastAsia="Arial" w:hAnsi="Arial" w:cs="Arial"/>
        </w:rPr>
        <w:t xml:space="preserve"> </w:t>
      </w:r>
      <w:r>
        <w:t xml:space="preserve">Платная медицинская услуга предоставляется пациенту после подписания соответствующего договора об оказании медицинской помощи на возмездной основе, являющегося подтверждением согласия потребителя (пациента) на получение медицинской помощи за оплату.  </w:t>
      </w:r>
    </w:p>
    <w:p w14:paraId="79C38660" w14:textId="77777777" w:rsidR="003749FB" w:rsidRDefault="00DC3A2A">
      <w:pPr>
        <w:ind w:left="558" w:right="783"/>
      </w:pPr>
      <w:r>
        <w:t>8.6</w:t>
      </w:r>
      <w:r>
        <w:rPr>
          <w:rFonts w:ascii="Arial" w:eastAsia="Arial" w:hAnsi="Arial" w:cs="Arial"/>
        </w:rPr>
        <w:t xml:space="preserve"> </w:t>
      </w:r>
      <w:r>
        <w:t xml:space="preserve">Платные медицинские услуги предоставляются при наличии письменного информированного добровольного согласия пациента (законного представителя), оформленного в порядке, установленном законодательством Российской Федерации. </w:t>
      </w:r>
    </w:p>
    <w:p w14:paraId="5D0702B1" w14:textId="77777777" w:rsidR="003749FB" w:rsidRDefault="00DC3A2A">
      <w:pPr>
        <w:ind w:left="558" w:right="783"/>
      </w:pPr>
      <w:r>
        <w:lastRenderedPageBreak/>
        <w:t>8.7</w:t>
      </w:r>
      <w:r>
        <w:rPr>
          <w:rFonts w:ascii="Arial" w:eastAsia="Arial" w:hAnsi="Arial" w:cs="Arial"/>
        </w:rPr>
        <w:t xml:space="preserve"> </w:t>
      </w:r>
      <w:r>
        <w:t xml:space="preserve">Расчеты за оказание платных медицинских услуг осуществляется с применением контрольно-кассовых аппаратов с выдачей потребителю кассового чека. </w:t>
      </w:r>
    </w:p>
    <w:p w14:paraId="70FF16D7" w14:textId="77777777" w:rsidR="003749FB" w:rsidRDefault="00DC3A2A">
      <w:pPr>
        <w:ind w:left="558" w:right="783"/>
      </w:pPr>
      <w:r>
        <w:t>8.8</w:t>
      </w:r>
      <w:r>
        <w:rPr>
          <w:rFonts w:ascii="Arial" w:eastAsia="Arial" w:hAnsi="Arial" w:cs="Arial"/>
        </w:rPr>
        <w:t xml:space="preserve"> </w:t>
      </w:r>
      <w:r>
        <w:t xml:space="preserve">Оформление документов об оказании платных услугах несовершеннолетним и взаиморасчёты за оказание медицинских услуг детям осуществляются только со взрослыми лицами. </w:t>
      </w:r>
    </w:p>
    <w:p w14:paraId="051C2E72" w14:textId="77777777" w:rsidR="003749FB" w:rsidRDefault="00DC3A2A">
      <w:pPr>
        <w:pStyle w:val="1"/>
        <w:spacing w:after="198" w:line="259" w:lineRule="auto"/>
        <w:ind w:left="427" w:right="223" w:hanging="427"/>
        <w:jc w:val="center"/>
      </w:pPr>
      <w:r>
        <w:t xml:space="preserve">Порядок рассмотрения обращений граждан </w:t>
      </w:r>
    </w:p>
    <w:p w14:paraId="252E741A" w14:textId="77777777" w:rsidR="003749FB" w:rsidRDefault="00DC3A2A">
      <w:pPr>
        <w:ind w:left="558" w:right="783"/>
      </w:pPr>
      <w:r>
        <w:t>9.1.</w:t>
      </w:r>
      <w:r>
        <w:rPr>
          <w:rFonts w:ascii="Arial" w:eastAsia="Arial" w:hAnsi="Arial" w:cs="Arial"/>
        </w:rPr>
        <w:t xml:space="preserve"> </w:t>
      </w:r>
      <w:r>
        <w:t xml:space="preserve">Все претензии излагаются гражданами и рассматриваются в порядке, который определён Федеральным Законом от </w:t>
      </w:r>
      <w:r w:rsidRPr="0056115C">
        <w:rPr>
          <w:color w:val="FF0000"/>
        </w:rPr>
        <w:t xml:space="preserve">02.05.2006 №59-ФЗ </w:t>
      </w:r>
      <w:r>
        <w:t xml:space="preserve">«О порядке рассмотрения обращений граждан Российской Федерации». </w:t>
      </w:r>
    </w:p>
    <w:p w14:paraId="0228D521" w14:textId="77777777" w:rsidR="003749FB" w:rsidRDefault="00DC3A2A">
      <w:pPr>
        <w:ind w:left="558" w:right="783"/>
      </w:pPr>
      <w:r>
        <w:t>9.2.</w:t>
      </w:r>
      <w:r>
        <w:rPr>
          <w:rFonts w:ascii="Arial" w:eastAsia="Arial" w:hAnsi="Arial" w:cs="Arial"/>
        </w:rPr>
        <w:t xml:space="preserve"> </w:t>
      </w:r>
      <w:r>
        <w:t xml:space="preserve">В случае возникновения оснований для жалоб, конфликтных ситуаций пациент (или его законный представитель) имеет право непосредственно обратиться к </w:t>
      </w:r>
      <w:r w:rsidR="00CC6610">
        <w:t xml:space="preserve">руководству </w:t>
      </w:r>
      <w:r w:rsidR="000E63A7">
        <w:t>ЛПУ</w:t>
      </w:r>
      <w:r>
        <w:t xml:space="preserve"> (согласно графику приема граждан) или оставить в </w:t>
      </w:r>
      <w:r w:rsidR="00CC6610">
        <w:t>регистратуре</w:t>
      </w:r>
      <w:r>
        <w:t xml:space="preserve"> своё обращение в письменном виде</w:t>
      </w:r>
      <w:r w:rsidR="00832475">
        <w:t>.</w:t>
      </w:r>
    </w:p>
    <w:p w14:paraId="7384F1A2" w14:textId="77777777" w:rsidR="003749FB" w:rsidRDefault="00DC3A2A">
      <w:pPr>
        <w:ind w:left="558" w:right="783"/>
      </w:pPr>
      <w:r>
        <w:t>9.3.</w:t>
      </w:r>
      <w:r>
        <w:rPr>
          <w:rFonts w:ascii="Arial" w:eastAsia="Arial" w:hAnsi="Arial" w:cs="Arial"/>
        </w:rPr>
        <w:t xml:space="preserve"> </w:t>
      </w:r>
      <w:r>
        <w:t xml:space="preserve">При личном обращении гражданин обязан предъявить документ, удостоверяющий его личность. Содержание устного обращения заносится в журнал «Регистрации обращений граждан». </w:t>
      </w:r>
    </w:p>
    <w:p w14:paraId="4E36B8DB" w14:textId="77777777" w:rsidR="003749FB" w:rsidRDefault="00DC3A2A">
      <w:pPr>
        <w:ind w:left="558" w:right="783"/>
      </w:pPr>
      <w:r>
        <w:t>9.4.</w:t>
      </w:r>
      <w:r>
        <w:rPr>
          <w:rFonts w:ascii="Arial" w:eastAsia="Arial" w:hAnsi="Arial" w:cs="Arial"/>
        </w:rPr>
        <w:t xml:space="preserve"> </w:t>
      </w:r>
      <w:r>
        <w:t xml:space="preserve">В случае, когда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14:paraId="245E94C8" w14:textId="77777777" w:rsidR="003749FB" w:rsidRDefault="00DC3A2A">
      <w:pPr>
        <w:ind w:left="558" w:right="783"/>
      </w:pPr>
      <w:r>
        <w:t>9.5.</w:t>
      </w:r>
      <w:r>
        <w:rPr>
          <w:rFonts w:ascii="Arial" w:eastAsia="Arial" w:hAnsi="Arial" w:cs="Arial"/>
        </w:rPr>
        <w:t xml:space="preserve"> </w:t>
      </w:r>
      <w:r>
        <w:t xml:space="preserve">Письменное обращение, поступившее в </w:t>
      </w:r>
      <w:r w:rsidR="000E63A7">
        <w:t>ЛПУ</w:t>
      </w:r>
      <w:r>
        <w:t xml:space="preserve">, рассматривается в течение 30 дней со дня регистрации в порядке, установленном законодательно. Ответ на письменное обращение направляется по почтовому адресу, указанному в обращении. При обращении граждан посредством электронной связи ответ направляется по электронному адресу, указанному заявителем. </w:t>
      </w:r>
    </w:p>
    <w:p w14:paraId="5B7E93B9" w14:textId="77777777" w:rsidR="003749FB" w:rsidRDefault="00DC3A2A">
      <w:pPr>
        <w:spacing w:after="385"/>
        <w:ind w:left="558" w:right="783"/>
      </w:pPr>
      <w:r>
        <w:t>9.6.</w:t>
      </w:r>
      <w:r>
        <w:rPr>
          <w:rFonts w:ascii="Arial" w:eastAsia="Arial" w:hAnsi="Arial" w:cs="Arial"/>
        </w:rPr>
        <w:t xml:space="preserve"> </w:t>
      </w:r>
      <w:r>
        <w:t xml:space="preserve">В случае, когда в обращении содержатся вопросы, решение которых не входит в компетенцию должностного лица, к которому обратился заявитель, </w:t>
      </w:r>
      <w:r w:rsidR="000E63A7">
        <w:t>ЛПУ</w:t>
      </w:r>
      <w:r>
        <w:t xml:space="preserve"> дается разъяснение, куда и в каком порядке ему следует обратиться. </w:t>
      </w:r>
    </w:p>
    <w:p w14:paraId="21F5FC99" w14:textId="77777777" w:rsidR="003749FB" w:rsidRDefault="00DC3A2A">
      <w:pPr>
        <w:pStyle w:val="1"/>
        <w:spacing w:after="198" w:line="259" w:lineRule="auto"/>
        <w:ind w:left="428" w:right="224" w:hanging="428"/>
        <w:jc w:val="center"/>
      </w:pPr>
      <w:r>
        <w:t xml:space="preserve">Заключительные положения </w:t>
      </w:r>
    </w:p>
    <w:p w14:paraId="74E82BA2" w14:textId="77777777" w:rsidR="003749FB" w:rsidRDefault="00DC3A2A">
      <w:pPr>
        <w:ind w:left="558" w:right="783"/>
      </w:pPr>
      <w:r>
        <w:t>10.1</w:t>
      </w:r>
      <w:r>
        <w:rPr>
          <w:rFonts w:ascii="Arial" w:eastAsia="Arial" w:hAnsi="Arial" w:cs="Arial"/>
        </w:rPr>
        <w:t xml:space="preserve"> </w:t>
      </w:r>
      <w:r>
        <w:t xml:space="preserve">При размещении настоящих Правил на информационных стендах и на сайте </w:t>
      </w:r>
      <w:r w:rsidR="000E63A7">
        <w:t>ЛПУ</w:t>
      </w:r>
      <w:r>
        <w:t xml:space="preserve"> в сети «Интернет», пациенты и иные граждане считаются с ними ознакомленными. </w:t>
      </w:r>
    </w:p>
    <w:p w14:paraId="09DECC95" w14:textId="77777777" w:rsidR="003749FB" w:rsidRDefault="00DC3A2A">
      <w:pPr>
        <w:ind w:left="558" w:right="783"/>
      </w:pPr>
      <w:r>
        <w:t>10.2</w:t>
      </w:r>
      <w:r>
        <w:rPr>
          <w:rFonts w:ascii="Arial" w:eastAsia="Arial" w:hAnsi="Arial" w:cs="Arial"/>
        </w:rPr>
        <w:t xml:space="preserve"> </w:t>
      </w:r>
      <w:r>
        <w:t xml:space="preserve">Посетители, нарушившие данные Правила, несут ответственность в соответствии с законодательством Российской Федерации. </w:t>
      </w:r>
    </w:p>
    <w:p w14:paraId="435B24CE" w14:textId="77777777" w:rsidR="003749FB" w:rsidRDefault="00DC3A2A">
      <w:pPr>
        <w:ind w:left="558" w:right="783"/>
      </w:pPr>
      <w:r>
        <w:t>10.3</w:t>
      </w:r>
      <w:r>
        <w:rPr>
          <w:rFonts w:ascii="Arial" w:eastAsia="Arial" w:hAnsi="Arial" w:cs="Arial"/>
        </w:rPr>
        <w:t xml:space="preserve"> </w:t>
      </w:r>
      <w:r>
        <w:t xml:space="preserve">Пациент (законный представитель несовершеннолетнего ребёнка) несёт ответственность за последствия, связанные с отказом от медицинского вмешательства, за несоблюдение назначений и рекомендаций лечащего врача, что может снизить качество медицинской помощи или отрицательно повлиять на состояние здоровья пациента. </w:t>
      </w:r>
    </w:p>
    <w:p w14:paraId="1A9FC0EA" w14:textId="77777777" w:rsidR="003749FB" w:rsidRDefault="00DC3A2A">
      <w:pPr>
        <w:ind w:left="-15" w:right="783" w:firstLine="0"/>
      </w:pPr>
      <w:r>
        <w:t>10.4</w:t>
      </w:r>
      <w:r>
        <w:rPr>
          <w:rFonts w:ascii="Arial" w:eastAsia="Arial" w:hAnsi="Arial" w:cs="Arial"/>
        </w:rPr>
        <w:t xml:space="preserve"> </w:t>
      </w:r>
      <w:r>
        <w:t xml:space="preserve">Настоящие Правила действуют до их отмены или вступления в силу новых правил. </w:t>
      </w:r>
    </w:p>
    <w:p w14:paraId="7DB88ED2" w14:textId="77777777" w:rsidR="003749FB" w:rsidRDefault="00DC3A2A">
      <w:pPr>
        <w:tabs>
          <w:tab w:val="center" w:pos="7090"/>
        </w:tabs>
        <w:ind w:left="-15" w:right="0" w:firstLine="0"/>
        <w:jc w:val="left"/>
      </w:pPr>
      <w:r>
        <w:t>10.5</w:t>
      </w:r>
      <w:r>
        <w:rPr>
          <w:rFonts w:ascii="Arial" w:eastAsia="Arial" w:hAnsi="Arial" w:cs="Arial"/>
        </w:rPr>
        <w:t xml:space="preserve"> </w:t>
      </w:r>
      <w:r>
        <w:t xml:space="preserve">Контактные данные ООО "Поликлиника </w:t>
      </w:r>
      <w:r>
        <w:rPr>
          <w:rFonts w:ascii="Arial" w:eastAsia="Arial" w:hAnsi="Arial" w:cs="Arial"/>
        </w:rPr>
        <w:t>-</w:t>
      </w:r>
      <w:r>
        <w:t xml:space="preserve"> </w:t>
      </w:r>
      <w:r w:rsidR="00D4032B">
        <w:t>Песочня</w:t>
      </w:r>
      <w:r>
        <w:t xml:space="preserve">": </w:t>
      </w:r>
    </w:p>
    <w:p w14:paraId="2C4C08E0" w14:textId="77777777" w:rsidR="00832475" w:rsidRDefault="00DC3A2A" w:rsidP="00CC6610">
      <w:pPr>
        <w:spacing w:after="36" w:line="259" w:lineRule="auto"/>
        <w:ind w:left="566" w:right="3282" w:firstLine="0"/>
      </w:pPr>
      <w:r>
        <w:t xml:space="preserve">Основной (юридический) адрес: </w:t>
      </w:r>
    </w:p>
    <w:p w14:paraId="7BFD3324" w14:textId="77777777" w:rsidR="00CC6610" w:rsidRDefault="00DC3A2A" w:rsidP="00CC6610">
      <w:pPr>
        <w:spacing w:after="36" w:line="259" w:lineRule="auto"/>
        <w:ind w:left="566" w:right="3282" w:firstLine="0"/>
      </w:pPr>
      <w:r>
        <w:t>3900</w:t>
      </w:r>
      <w:r w:rsidR="00D4032B">
        <w:t>48</w:t>
      </w:r>
      <w:r>
        <w:t xml:space="preserve">, Рязанская обл., </w:t>
      </w:r>
    </w:p>
    <w:p w14:paraId="017A7502" w14:textId="5B2AA44A" w:rsidR="003749FB" w:rsidRDefault="00DC3A2A" w:rsidP="00F7634C">
      <w:pPr>
        <w:spacing w:after="36" w:line="259" w:lineRule="auto"/>
        <w:ind w:left="566" w:right="3282" w:firstLine="0"/>
      </w:pPr>
      <w:r>
        <w:t xml:space="preserve">г. </w:t>
      </w:r>
      <w:r w:rsidR="00CC6610">
        <w:t>Р</w:t>
      </w:r>
      <w:r>
        <w:t xml:space="preserve">язань, ул. </w:t>
      </w:r>
      <w:proofErr w:type="gramStart"/>
      <w:r w:rsidR="00D4032B">
        <w:t>Васильевская</w:t>
      </w:r>
      <w:r w:rsidR="00CC6610">
        <w:t xml:space="preserve">, </w:t>
      </w:r>
      <w:r>
        <w:t xml:space="preserve"> д.</w:t>
      </w:r>
      <w:proofErr w:type="gramEnd"/>
      <w:r>
        <w:t xml:space="preserve"> </w:t>
      </w:r>
      <w:r w:rsidR="00D4032B">
        <w:t>1</w:t>
      </w:r>
      <w:r>
        <w:t>5</w:t>
      </w:r>
      <w:r w:rsidR="00D4032B">
        <w:t>а</w:t>
      </w:r>
      <w:r>
        <w:tab/>
        <w:t xml:space="preserve"> </w:t>
      </w:r>
    </w:p>
    <w:p w14:paraId="08E0716C" w14:textId="77777777" w:rsidR="00F7634C" w:rsidRDefault="00DC3A2A" w:rsidP="00CC6610">
      <w:pPr>
        <w:spacing w:after="0" w:line="316" w:lineRule="auto"/>
        <w:ind w:left="566" w:right="3282" w:firstLine="0"/>
      </w:pPr>
      <w:r>
        <w:lastRenderedPageBreak/>
        <w:t xml:space="preserve">Справочный </w:t>
      </w:r>
      <w:proofErr w:type="gramStart"/>
      <w:r>
        <w:t>телефон :</w:t>
      </w:r>
      <w:proofErr w:type="gramEnd"/>
      <w:r>
        <w:t xml:space="preserve">  +7(4912) 517-</w:t>
      </w:r>
      <w:r w:rsidR="00D4032B">
        <w:t>222</w:t>
      </w:r>
    </w:p>
    <w:p w14:paraId="51E77CA2" w14:textId="05A43DB8" w:rsidR="00CC6610" w:rsidRDefault="00DC3A2A" w:rsidP="00CC6610">
      <w:pPr>
        <w:spacing w:after="0" w:line="316" w:lineRule="auto"/>
        <w:ind w:left="566" w:right="3282" w:firstLine="0"/>
      </w:pPr>
      <w:r>
        <w:t>сайт в сети Интернет:</w:t>
      </w:r>
      <w:r w:rsidR="00CC6610">
        <w:t xml:space="preserve"> </w:t>
      </w:r>
      <w:hyperlink r:id="rId7">
        <w:r>
          <w:t>клиники</w:t>
        </w:r>
      </w:hyperlink>
      <w:hyperlink r:id="rId8">
        <w:r>
          <w:rPr>
            <w:rFonts w:ascii="Arial" w:eastAsia="Arial" w:hAnsi="Arial" w:cs="Arial"/>
          </w:rPr>
          <w:t>-</w:t>
        </w:r>
        <w:proofErr w:type="spellStart"/>
      </w:hyperlink>
      <w:hyperlink r:id="rId9">
        <w:r>
          <w:t>рязани.р</w:t>
        </w:r>
      </w:hyperlink>
      <w:r>
        <w:t>ф</w:t>
      </w:r>
      <w:proofErr w:type="spellEnd"/>
    </w:p>
    <w:p w14:paraId="38A52174" w14:textId="77777777" w:rsidR="003749FB" w:rsidRDefault="00DC3A2A" w:rsidP="00CC6610">
      <w:pPr>
        <w:spacing w:after="0" w:line="316" w:lineRule="auto"/>
        <w:ind w:left="566" w:right="3282" w:firstLine="0"/>
      </w:pPr>
      <w:r>
        <w:t xml:space="preserve"> </w:t>
      </w:r>
    </w:p>
    <w:p w14:paraId="320132D6" w14:textId="77777777" w:rsidR="003749FB" w:rsidRDefault="00DC3A2A">
      <w:pPr>
        <w:spacing w:after="60" w:line="259" w:lineRule="auto"/>
        <w:ind w:left="1287" w:right="0" w:firstLine="0"/>
        <w:jc w:val="left"/>
      </w:pPr>
      <w:r>
        <w:rPr>
          <w:sz w:val="20"/>
        </w:rPr>
        <w:t xml:space="preserve"> </w:t>
      </w:r>
    </w:p>
    <w:p w14:paraId="73081175" w14:textId="77777777" w:rsidR="003749FB" w:rsidRDefault="00DC3A2A">
      <w:pPr>
        <w:spacing w:after="63" w:line="259" w:lineRule="auto"/>
        <w:ind w:left="1863" w:right="0" w:firstLine="0"/>
        <w:jc w:val="left"/>
      </w:pPr>
      <w:r>
        <w:rPr>
          <w:sz w:val="22"/>
        </w:rPr>
        <w:t xml:space="preserve"> </w:t>
      </w:r>
    </w:p>
    <w:p w14:paraId="1792ADEB" w14:textId="77777777" w:rsidR="003749FB" w:rsidRDefault="00DC3A2A">
      <w:pPr>
        <w:spacing w:after="42" w:line="259" w:lineRule="auto"/>
        <w:ind w:left="5824"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p>
    <w:p w14:paraId="7126BFF3" w14:textId="77777777" w:rsidR="003749FB" w:rsidRDefault="00DC3A2A">
      <w:pPr>
        <w:spacing w:after="0" w:line="259" w:lineRule="auto"/>
        <w:ind w:left="1556" w:right="0" w:firstLine="0"/>
        <w:jc w:val="left"/>
      </w:pPr>
      <w:r>
        <w:rPr>
          <w:sz w:val="24"/>
        </w:rPr>
        <w:t xml:space="preserve"> </w:t>
      </w:r>
    </w:p>
    <w:sectPr w:rsidR="003749FB" w:rsidSect="0058233E">
      <w:footerReference w:type="even" r:id="rId10"/>
      <w:footerReference w:type="default" r:id="rId11"/>
      <w:footerReference w:type="first" r:id="rId12"/>
      <w:pgSz w:w="11904" w:h="16838"/>
      <w:pgMar w:top="900" w:right="64" w:bottom="345" w:left="85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87AC9" w14:textId="77777777" w:rsidR="00E5567A" w:rsidRDefault="00E5567A">
      <w:pPr>
        <w:spacing w:after="0" w:line="240" w:lineRule="auto"/>
      </w:pPr>
      <w:r>
        <w:separator/>
      </w:r>
    </w:p>
  </w:endnote>
  <w:endnote w:type="continuationSeparator" w:id="0">
    <w:p w14:paraId="27ABD4FB" w14:textId="77777777" w:rsidR="00E5567A" w:rsidRDefault="00E5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3EC8" w14:textId="77777777" w:rsidR="003749FB" w:rsidRDefault="00DC3A2A">
    <w:pPr>
      <w:spacing w:after="0" w:line="259" w:lineRule="auto"/>
      <w:ind w:left="0" w:right="782"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B6E8" w14:textId="77777777" w:rsidR="003749FB" w:rsidRDefault="00DC3A2A">
    <w:pPr>
      <w:spacing w:after="0" w:line="259" w:lineRule="auto"/>
      <w:ind w:left="0" w:right="782" w:firstLine="0"/>
      <w:jc w:val="right"/>
    </w:pPr>
    <w:r>
      <w:fldChar w:fldCharType="begin"/>
    </w:r>
    <w:r>
      <w:instrText xml:space="preserve"> PAGE   \* MERGEFORMAT </w:instrText>
    </w:r>
    <w:r>
      <w:fldChar w:fldCharType="separate"/>
    </w:r>
    <w:r w:rsidR="00D4032B" w:rsidRPr="00D4032B">
      <w:rPr>
        <w:noProof/>
        <w:sz w:val="20"/>
      </w:rPr>
      <w:t>11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1813" w14:textId="77777777" w:rsidR="003749FB" w:rsidRDefault="003749F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D064D" w14:textId="77777777" w:rsidR="00E5567A" w:rsidRDefault="00E5567A">
      <w:pPr>
        <w:spacing w:after="0" w:line="240" w:lineRule="auto"/>
      </w:pPr>
      <w:r>
        <w:separator/>
      </w:r>
    </w:p>
  </w:footnote>
  <w:footnote w:type="continuationSeparator" w:id="0">
    <w:p w14:paraId="314E11EC" w14:textId="77777777" w:rsidR="00E5567A" w:rsidRDefault="00E55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4651"/>
    <w:multiLevelType w:val="multilevel"/>
    <w:tmpl w:val="B8D660FA"/>
    <w:lvl w:ilvl="0">
      <w:start w:val="2"/>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EB19F5"/>
    <w:multiLevelType w:val="hybridMultilevel"/>
    <w:tmpl w:val="E15E5CEA"/>
    <w:lvl w:ilvl="0" w:tplc="EEBC3F0A">
      <w:start w:val="1"/>
      <w:numFmt w:val="upperRoman"/>
      <w:pStyle w:val="1"/>
      <w:lvlText w:val="%1."/>
      <w:lvlJc w:val="left"/>
      <w:pPr>
        <w:ind w:left="0"/>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1" w:tplc="D2DA7C26">
      <w:start w:val="1"/>
      <w:numFmt w:val="lowerLetter"/>
      <w:lvlText w:val="%2"/>
      <w:lvlJc w:val="left"/>
      <w:pPr>
        <w:ind w:left="365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2" w:tplc="496E82E2">
      <w:start w:val="1"/>
      <w:numFmt w:val="lowerRoman"/>
      <w:lvlText w:val="%3"/>
      <w:lvlJc w:val="left"/>
      <w:pPr>
        <w:ind w:left="437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3" w:tplc="A938581C">
      <w:start w:val="1"/>
      <w:numFmt w:val="decimal"/>
      <w:lvlText w:val="%4"/>
      <w:lvlJc w:val="left"/>
      <w:pPr>
        <w:ind w:left="509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4" w:tplc="C1EAC1BC">
      <w:start w:val="1"/>
      <w:numFmt w:val="lowerLetter"/>
      <w:lvlText w:val="%5"/>
      <w:lvlJc w:val="left"/>
      <w:pPr>
        <w:ind w:left="581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5" w:tplc="E09C416E">
      <w:start w:val="1"/>
      <w:numFmt w:val="lowerRoman"/>
      <w:lvlText w:val="%6"/>
      <w:lvlJc w:val="left"/>
      <w:pPr>
        <w:ind w:left="653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6" w:tplc="6BBA4008">
      <w:start w:val="1"/>
      <w:numFmt w:val="decimal"/>
      <w:lvlText w:val="%7"/>
      <w:lvlJc w:val="left"/>
      <w:pPr>
        <w:ind w:left="725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7" w:tplc="E1D42BDC">
      <w:start w:val="1"/>
      <w:numFmt w:val="lowerLetter"/>
      <w:lvlText w:val="%8"/>
      <w:lvlJc w:val="left"/>
      <w:pPr>
        <w:ind w:left="797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lvl w:ilvl="8" w:tplc="210AFDB2">
      <w:start w:val="1"/>
      <w:numFmt w:val="lowerRoman"/>
      <w:lvlText w:val="%9"/>
      <w:lvlJc w:val="left"/>
      <w:pPr>
        <w:ind w:left="8693"/>
      </w:pPr>
      <w:rPr>
        <w:rFonts w:ascii="Times New Roman" w:eastAsia="Times New Roman" w:hAnsi="Times New Roman" w:cs="Times New Roman"/>
        <w:b/>
        <w:bCs/>
        <w:i w:val="0"/>
        <w:strike w:val="0"/>
        <w:dstrike w:val="0"/>
        <w:color w:val="414242"/>
        <w:sz w:val="28"/>
        <w:szCs w:val="28"/>
        <w:u w:val="none" w:color="000000"/>
        <w:bdr w:val="none" w:sz="0" w:space="0" w:color="auto"/>
        <w:shd w:val="clear" w:color="auto" w:fill="auto"/>
        <w:vertAlign w:val="baseline"/>
      </w:rPr>
    </w:lvl>
  </w:abstractNum>
  <w:abstractNum w:abstractNumId="2" w15:restartNumberingAfterBreak="0">
    <w:nsid w:val="0B591909"/>
    <w:multiLevelType w:val="multilevel"/>
    <w:tmpl w:val="5178BCB4"/>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3"/>
      <w:numFmt w:val="decimal"/>
      <w:lvlRestart w:val="0"/>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0FA3D25"/>
    <w:multiLevelType w:val="multilevel"/>
    <w:tmpl w:val="F47E1938"/>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7"/>
      <w:numFmt w:val="decimal"/>
      <w:lvlRestart w:val="0"/>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BFE0771"/>
    <w:multiLevelType w:val="hybridMultilevel"/>
    <w:tmpl w:val="796A6E68"/>
    <w:lvl w:ilvl="0" w:tplc="1D78CB9C">
      <w:start w:val="1"/>
      <w:numFmt w:val="bullet"/>
      <w:lvlText w:val=""/>
      <w:lvlJc w:val="left"/>
      <w:pPr>
        <w:ind w:left="8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DD1C1420">
      <w:start w:val="1"/>
      <w:numFmt w:val="bullet"/>
      <w:lvlText w:val="o"/>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309470">
      <w:start w:val="1"/>
      <w:numFmt w:val="bullet"/>
      <w:lvlText w:val="▪"/>
      <w:lvlJc w:val="left"/>
      <w:pPr>
        <w:ind w:left="2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8404C0">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94FFBE">
      <w:start w:val="1"/>
      <w:numFmt w:val="bullet"/>
      <w:lvlText w:val="o"/>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D2F468">
      <w:start w:val="1"/>
      <w:numFmt w:val="bullet"/>
      <w:lvlText w:val="▪"/>
      <w:lvlJc w:val="left"/>
      <w:pPr>
        <w:ind w:left="4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72CF17C">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474DDE4">
      <w:start w:val="1"/>
      <w:numFmt w:val="bullet"/>
      <w:lvlText w:val="o"/>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7AC416">
      <w:start w:val="1"/>
      <w:numFmt w:val="bullet"/>
      <w:lvlText w:val="▪"/>
      <w:lvlJc w:val="left"/>
      <w:pPr>
        <w:ind w:left="6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C556304"/>
    <w:multiLevelType w:val="hybridMultilevel"/>
    <w:tmpl w:val="A4CA83E2"/>
    <w:lvl w:ilvl="0" w:tplc="09F2F8BA">
      <w:start w:val="1"/>
      <w:numFmt w:val="bullet"/>
      <w:lvlText w:val=""/>
      <w:lvlJc w:val="left"/>
      <w:pPr>
        <w:ind w:left="8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7600722">
      <w:start w:val="1"/>
      <w:numFmt w:val="bullet"/>
      <w:lvlText w:val="o"/>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CF62332">
      <w:start w:val="1"/>
      <w:numFmt w:val="bullet"/>
      <w:lvlText w:val="▪"/>
      <w:lvlJc w:val="left"/>
      <w:pPr>
        <w:ind w:left="2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2E5C6C">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FCC3164">
      <w:start w:val="1"/>
      <w:numFmt w:val="bullet"/>
      <w:lvlText w:val="o"/>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59CCAA8">
      <w:start w:val="1"/>
      <w:numFmt w:val="bullet"/>
      <w:lvlText w:val="▪"/>
      <w:lvlJc w:val="left"/>
      <w:pPr>
        <w:ind w:left="4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22087FA">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C0864E">
      <w:start w:val="1"/>
      <w:numFmt w:val="bullet"/>
      <w:lvlText w:val="o"/>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B6EF40">
      <w:start w:val="1"/>
      <w:numFmt w:val="bullet"/>
      <w:lvlText w:val="▪"/>
      <w:lvlJc w:val="left"/>
      <w:pPr>
        <w:ind w:left="6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63806925"/>
    <w:multiLevelType w:val="hybridMultilevel"/>
    <w:tmpl w:val="F5E6FFEA"/>
    <w:lvl w:ilvl="0" w:tplc="7D3AA4A2">
      <w:start w:val="1"/>
      <w:numFmt w:val="bullet"/>
      <w:lvlText w:val=""/>
      <w:lvlJc w:val="left"/>
      <w:pPr>
        <w:ind w:left="8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3AA8400">
      <w:start w:val="1"/>
      <w:numFmt w:val="bullet"/>
      <w:lvlText w:val="o"/>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6128554">
      <w:start w:val="1"/>
      <w:numFmt w:val="bullet"/>
      <w:lvlText w:val="▪"/>
      <w:lvlJc w:val="left"/>
      <w:pPr>
        <w:ind w:left="2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52086E">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EACBFC">
      <w:start w:val="1"/>
      <w:numFmt w:val="bullet"/>
      <w:lvlText w:val="o"/>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B086020">
      <w:start w:val="1"/>
      <w:numFmt w:val="bullet"/>
      <w:lvlText w:val="▪"/>
      <w:lvlJc w:val="left"/>
      <w:pPr>
        <w:ind w:left="4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E06746">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666D8C">
      <w:start w:val="1"/>
      <w:numFmt w:val="bullet"/>
      <w:lvlText w:val="o"/>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02563C">
      <w:start w:val="1"/>
      <w:numFmt w:val="bullet"/>
      <w:lvlText w:val="▪"/>
      <w:lvlJc w:val="left"/>
      <w:pPr>
        <w:ind w:left="6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8ED2627"/>
    <w:multiLevelType w:val="hybridMultilevel"/>
    <w:tmpl w:val="A104C238"/>
    <w:lvl w:ilvl="0" w:tplc="64A0EB4C">
      <w:start w:val="1"/>
      <w:numFmt w:val="bullet"/>
      <w:lvlText w:val=""/>
      <w:lvlJc w:val="left"/>
      <w:pPr>
        <w:ind w:left="8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813429A6">
      <w:start w:val="1"/>
      <w:numFmt w:val="bullet"/>
      <w:lvlText w:val="o"/>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A053D2">
      <w:start w:val="1"/>
      <w:numFmt w:val="bullet"/>
      <w:lvlText w:val="▪"/>
      <w:lvlJc w:val="left"/>
      <w:pPr>
        <w:ind w:left="2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C00174">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044F9A">
      <w:start w:val="1"/>
      <w:numFmt w:val="bullet"/>
      <w:lvlText w:val="o"/>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2DE6AE8">
      <w:start w:val="1"/>
      <w:numFmt w:val="bullet"/>
      <w:lvlText w:val="▪"/>
      <w:lvlJc w:val="left"/>
      <w:pPr>
        <w:ind w:left="4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69033A0">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7C5E54">
      <w:start w:val="1"/>
      <w:numFmt w:val="bullet"/>
      <w:lvlText w:val="o"/>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0EAE348">
      <w:start w:val="1"/>
      <w:numFmt w:val="bullet"/>
      <w:lvlText w:val="▪"/>
      <w:lvlJc w:val="left"/>
      <w:pPr>
        <w:ind w:left="6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D0E7F6F"/>
    <w:multiLevelType w:val="hybridMultilevel"/>
    <w:tmpl w:val="2610939E"/>
    <w:lvl w:ilvl="0" w:tplc="94BC793C">
      <w:start w:val="1"/>
      <w:numFmt w:val="bullet"/>
      <w:lvlText w:val=""/>
      <w:lvlJc w:val="left"/>
      <w:pPr>
        <w:ind w:left="8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96E7552">
      <w:start w:val="1"/>
      <w:numFmt w:val="bullet"/>
      <w:lvlText w:val="o"/>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C4A3C0">
      <w:start w:val="1"/>
      <w:numFmt w:val="bullet"/>
      <w:lvlText w:val="▪"/>
      <w:lvlJc w:val="left"/>
      <w:pPr>
        <w:ind w:left="2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E2A980">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E4DA80">
      <w:start w:val="1"/>
      <w:numFmt w:val="bullet"/>
      <w:lvlText w:val="o"/>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60E7E0">
      <w:start w:val="1"/>
      <w:numFmt w:val="bullet"/>
      <w:lvlText w:val="▪"/>
      <w:lvlJc w:val="left"/>
      <w:pPr>
        <w:ind w:left="4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FA6F66">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7A2B16">
      <w:start w:val="1"/>
      <w:numFmt w:val="bullet"/>
      <w:lvlText w:val="o"/>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14BE0A">
      <w:start w:val="1"/>
      <w:numFmt w:val="bullet"/>
      <w:lvlText w:val="▪"/>
      <w:lvlJc w:val="left"/>
      <w:pPr>
        <w:ind w:left="6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74693A7F"/>
    <w:multiLevelType w:val="multilevel"/>
    <w:tmpl w:val="B1EAF3FA"/>
    <w:lvl w:ilvl="0">
      <w:start w:val="6"/>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9"/>
      <w:numFmt w:val="decimal"/>
      <w:lvlRestart w:val="0"/>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668547B"/>
    <w:multiLevelType w:val="multilevel"/>
    <w:tmpl w:val="75D62F2A"/>
    <w:lvl w:ilvl="0">
      <w:start w:val="5"/>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9102C5F"/>
    <w:multiLevelType w:val="hybridMultilevel"/>
    <w:tmpl w:val="E3C2260E"/>
    <w:lvl w:ilvl="0" w:tplc="38A680D2">
      <w:start w:val="1"/>
      <w:numFmt w:val="bullet"/>
      <w:lvlText w:val=""/>
      <w:lvlJc w:val="left"/>
      <w:pPr>
        <w:ind w:left="5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40AB596">
      <w:start w:val="1"/>
      <w:numFmt w:val="bullet"/>
      <w:lvlText w:val="o"/>
      <w:lvlJc w:val="left"/>
      <w:pPr>
        <w:ind w:left="164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5502466">
      <w:start w:val="1"/>
      <w:numFmt w:val="bullet"/>
      <w:lvlText w:val="▪"/>
      <w:lvlJc w:val="left"/>
      <w:pPr>
        <w:ind w:left="23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120FA7C">
      <w:start w:val="1"/>
      <w:numFmt w:val="bullet"/>
      <w:lvlText w:val="•"/>
      <w:lvlJc w:val="left"/>
      <w:pPr>
        <w:ind w:left="3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CCCEC4">
      <w:start w:val="1"/>
      <w:numFmt w:val="bullet"/>
      <w:lvlText w:val="o"/>
      <w:lvlJc w:val="left"/>
      <w:pPr>
        <w:ind w:left="38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C10DB54">
      <w:start w:val="1"/>
      <w:numFmt w:val="bullet"/>
      <w:lvlText w:val="▪"/>
      <w:lvlJc w:val="left"/>
      <w:pPr>
        <w:ind w:left="452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0D06F14">
      <w:start w:val="1"/>
      <w:numFmt w:val="bullet"/>
      <w:lvlText w:val="•"/>
      <w:lvlJc w:val="left"/>
      <w:pPr>
        <w:ind w:left="5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2A0BB0">
      <w:start w:val="1"/>
      <w:numFmt w:val="bullet"/>
      <w:lvlText w:val="o"/>
      <w:lvlJc w:val="left"/>
      <w:pPr>
        <w:ind w:left="596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EB0F1E8">
      <w:start w:val="1"/>
      <w:numFmt w:val="bullet"/>
      <w:lvlText w:val="▪"/>
      <w:lvlJc w:val="left"/>
      <w:pPr>
        <w:ind w:left="668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9A50770"/>
    <w:multiLevelType w:val="hybridMultilevel"/>
    <w:tmpl w:val="23E6B12A"/>
    <w:lvl w:ilvl="0" w:tplc="096E093C">
      <w:start w:val="2"/>
      <w:numFmt w:val="upperRoman"/>
      <w:lvlText w:val="%1."/>
      <w:lvlJc w:val="left"/>
      <w:pPr>
        <w:ind w:left="11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EDCB916">
      <w:start w:val="1"/>
      <w:numFmt w:val="lowerLetter"/>
      <w:lvlText w:val="%2"/>
      <w:lvlJc w:val="left"/>
      <w:pPr>
        <w:ind w:left="1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098B7F6">
      <w:start w:val="1"/>
      <w:numFmt w:val="lowerRoman"/>
      <w:lvlText w:val="%3"/>
      <w:lvlJc w:val="left"/>
      <w:pPr>
        <w:ind w:left="2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B48A468">
      <w:start w:val="1"/>
      <w:numFmt w:val="decimal"/>
      <w:lvlText w:val="%4"/>
      <w:lvlJc w:val="left"/>
      <w:pPr>
        <w:ind w:left="3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BC1682">
      <w:start w:val="1"/>
      <w:numFmt w:val="lowerLetter"/>
      <w:lvlText w:val="%5"/>
      <w:lvlJc w:val="left"/>
      <w:pPr>
        <w:ind w:left="38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ABE7102">
      <w:start w:val="1"/>
      <w:numFmt w:val="lowerRoman"/>
      <w:lvlText w:val="%6"/>
      <w:lvlJc w:val="left"/>
      <w:pPr>
        <w:ind w:left="45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AFC5F20">
      <w:start w:val="1"/>
      <w:numFmt w:val="decimal"/>
      <w:lvlText w:val="%7"/>
      <w:lvlJc w:val="left"/>
      <w:pPr>
        <w:ind w:left="52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240A3C">
      <w:start w:val="1"/>
      <w:numFmt w:val="lowerLetter"/>
      <w:lvlText w:val="%8"/>
      <w:lvlJc w:val="left"/>
      <w:pPr>
        <w:ind w:left="60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7B4BC9A">
      <w:start w:val="1"/>
      <w:numFmt w:val="lowerRoman"/>
      <w:lvlText w:val="%9"/>
      <w:lvlJc w:val="left"/>
      <w:pPr>
        <w:ind w:left="67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C326CF2"/>
    <w:multiLevelType w:val="multilevel"/>
    <w:tmpl w:val="79AAE8EE"/>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6"/>
      <w:numFmt w:val="decimal"/>
      <w:lvlRestart w:val="0"/>
      <w:lvlText w:val="%1.%2"/>
      <w:lvlJc w:val="left"/>
      <w:pPr>
        <w:ind w:left="12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2"/>
  </w:num>
  <w:num w:numId="2">
    <w:abstractNumId w:val="2"/>
  </w:num>
  <w:num w:numId="3">
    <w:abstractNumId w:val="8"/>
  </w:num>
  <w:num w:numId="4">
    <w:abstractNumId w:val="13"/>
  </w:num>
  <w:num w:numId="5">
    <w:abstractNumId w:val="4"/>
  </w:num>
  <w:num w:numId="6">
    <w:abstractNumId w:val="0"/>
  </w:num>
  <w:num w:numId="7">
    <w:abstractNumId w:val="6"/>
  </w:num>
  <w:num w:numId="8">
    <w:abstractNumId w:val="7"/>
  </w:num>
  <w:num w:numId="9">
    <w:abstractNumId w:val="10"/>
  </w:num>
  <w:num w:numId="10">
    <w:abstractNumId w:val="5"/>
  </w:num>
  <w:num w:numId="11">
    <w:abstractNumId w:val="9"/>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FB"/>
    <w:rsid w:val="000E63A7"/>
    <w:rsid w:val="002D3E66"/>
    <w:rsid w:val="003644AF"/>
    <w:rsid w:val="003749FB"/>
    <w:rsid w:val="0056115C"/>
    <w:rsid w:val="0058233E"/>
    <w:rsid w:val="007365D3"/>
    <w:rsid w:val="00832475"/>
    <w:rsid w:val="00885FF6"/>
    <w:rsid w:val="008862A9"/>
    <w:rsid w:val="00974094"/>
    <w:rsid w:val="00BE57BE"/>
    <w:rsid w:val="00CC6610"/>
    <w:rsid w:val="00D4032B"/>
    <w:rsid w:val="00D6396E"/>
    <w:rsid w:val="00DC3A2A"/>
    <w:rsid w:val="00DD0E10"/>
    <w:rsid w:val="00E0629E"/>
    <w:rsid w:val="00E5567A"/>
    <w:rsid w:val="00E800A8"/>
    <w:rsid w:val="00EF2420"/>
    <w:rsid w:val="00F600C4"/>
    <w:rsid w:val="00F7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CE4A"/>
  <w15:docId w15:val="{FBADF4CC-1911-4F50-92CB-DC57DF6B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7" w:line="249" w:lineRule="auto"/>
      <w:ind w:left="573" w:right="727" w:hanging="573"/>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numPr>
        <w:numId w:val="14"/>
      </w:numPr>
      <w:spacing w:after="206" w:line="249" w:lineRule="auto"/>
      <w:ind w:left="10" w:right="221" w:hanging="10"/>
      <w:outlineLvl w:val="0"/>
    </w:pPr>
    <w:rPr>
      <w:rFonts w:ascii="Times New Roman" w:eastAsia="Times New Roman" w:hAnsi="Times New Roman" w:cs="Times New Roman"/>
      <w:b/>
      <w:color w:val="41424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414242"/>
      <w:sz w:val="28"/>
    </w:rPr>
  </w:style>
  <w:style w:type="paragraph" w:styleId="a3">
    <w:name w:val="Balloon Text"/>
    <w:basedOn w:val="a"/>
    <w:link w:val="a4"/>
    <w:uiPriority w:val="99"/>
    <w:semiHidden/>
    <w:unhideWhenUsed/>
    <w:rsid w:val="00F763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634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dpm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dpmc.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dpmc.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3884</Words>
  <Characters>22142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Пахолкин Алексей Николаевич</dc:creator>
  <cp:keywords/>
  <cp:lastModifiedBy>1</cp:lastModifiedBy>
  <cp:revision>2</cp:revision>
  <cp:lastPrinted>2020-01-16T09:48:00Z</cp:lastPrinted>
  <dcterms:created xsi:type="dcterms:W3CDTF">2020-07-02T10:28:00Z</dcterms:created>
  <dcterms:modified xsi:type="dcterms:W3CDTF">2020-07-02T10:28:00Z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1021603698</vt:i4>
  </property>
</Properties>
</file>